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8"/>
        <w:pBdr/>
        <w:spacing/>
        <w:ind/>
        <w:rPr>
          <w:color w:val="auto"/>
        </w:rPr>
      </w:pPr>
      <w:r>
        <w:rPr>
          <w:color w:val="auto"/>
        </w:rPr>
        <w:t xml:space="preserve">Załącznik  nr 1 </w:t>
      </w:r>
      <w:r>
        <w:rPr>
          <w:color w:val="auto"/>
        </w:rPr>
      </w:r>
    </w:p>
    <w:p>
      <w:pPr>
        <w:pBdr/>
        <w:spacing w:after="0" w:line="240" w:lineRule="auto"/>
        <w:ind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do UCHWAŁY NR </w:t>
      </w:r>
      <w:r>
        <w:rPr>
          <w:i/>
          <w:sz w:val="16"/>
          <w:szCs w:val="16"/>
        </w:rPr>
        <w:t xml:space="preserve">16/2025/2026</w:t>
      </w:r>
      <w:r>
        <w:rPr>
          <w:i/>
          <w:sz w:val="16"/>
          <w:szCs w:val="16"/>
        </w:rPr>
      </w:r>
    </w:p>
    <w:p>
      <w:pPr>
        <w:pBdr/>
        <w:spacing w:after="0" w:line="240" w:lineRule="auto"/>
        <w:ind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RADY PEDAGOGICZNEJ SZKOŁY PODSTAWOWEJ NR 3 W GOLENIOWIE</w:t>
      </w:r>
      <w:r>
        <w:rPr>
          <w:i/>
          <w:sz w:val="16"/>
          <w:szCs w:val="16"/>
        </w:rPr>
      </w:r>
    </w:p>
    <w:p>
      <w:pPr>
        <w:pBdr/>
        <w:spacing/>
        <w:ind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 dnia </w:t>
      </w:r>
      <w:r>
        <w:rPr>
          <w:i/>
          <w:sz w:val="16"/>
          <w:szCs w:val="16"/>
        </w:rPr>
        <w:t xml:space="preserve">26.06.2026 r. </w:t>
      </w:r>
      <w:r>
        <w:rPr>
          <w:i/>
          <w:sz w:val="16"/>
          <w:szCs w:val="16"/>
        </w:rPr>
        <w:t xml:space="preserve"> w sprawie szkolnego zestawu programów nauczania </w:t>
      </w:r>
      <w:r>
        <w:rPr>
          <w:i/>
          <w:sz w:val="16"/>
          <w:szCs w:val="16"/>
        </w:rPr>
      </w:r>
    </w:p>
    <w:p>
      <w:pPr>
        <w:pBdr/>
        <w:spacing/>
        <w:ind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ZESTAW PROGRAMÓW WYCHOWANIA PRZEDSZKOLNEGO</w:t>
      </w:r>
      <w:r>
        <w:rPr>
          <w:b/>
          <w:sz w:val="24"/>
          <w:szCs w:val="24"/>
          <w:u w:val="single"/>
        </w:rPr>
        <w:t xml:space="preserve">  ORAZ  </w:t>
      </w:r>
      <w:r>
        <w:rPr>
          <w:b/>
          <w:sz w:val="24"/>
          <w:szCs w:val="24"/>
          <w:u w:val="single"/>
        </w:rPr>
        <w:t xml:space="preserve">SZKOLNY ZESTAW PROGRAMÓW NAUCZANIA </w:t>
      </w:r>
      <w:r>
        <w:rPr>
          <w:b/>
          <w:sz w:val="24"/>
          <w:szCs w:val="24"/>
          <w:u w:val="single"/>
        </w:rPr>
        <w:br/>
      </w:r>
      <w:r>
        <w:rPr>
          <w:b/>
          <w:sz w:val="24"/>
          <w:szCs w:val="24"/>
        </w:rPr>
        <w:t xml:space="preserve">OBOWIĄZUJĄCY </w:t>
      </w:r>
      <w:r>
        <w:rPr>
          <w:b/>
          <w:sz w:val="24"/>
          <w:szCs w:val="24"/>
        </w:rPr>
        <w:t xml:space="preserve"> W SZKOLE PODSTAWOWEJ NR 3 IM. JANA BRZECHWY W GOLENIOWIE </w:t>
      </w:r>
      <w:r>
        <w:rPr>
          <w:b/>
          <w:sz w:val="24"/>
          <w:szCs w:val="24"/>
        </w:rPr>
        <w:t xml:space="preserve">W ROKU SZKOLNYM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2026/2027</w:t>
      </w:r>
      <w:r>
        <w:rPr>
          <w:b/>
          <w:sz w:val="24"/>
          <w:szCs w:val="24"/>
          <w:u w:val="single"/>
        </w:rPr>
      </w:r>
    </w:p>
    <w:p>
      <w:pPr>
        <w:pStyle w:val="743"/>
        <w:numPr>
          <w:ilvl w:val="0"/>
          <w:numId w:val="1"/>
        </w:numPr>
        <w:pBdr/>
        <w:spacing/>
        <w:ind/>
        <w:rPr>
          <w:b/>
        </w:rPr>
      </w:pPr>
      <w:r>
        <w:rPr>
          <w:b/>
        </w:rPr>
        <w:t xml:space="preserve">WYCHOWANIE PRZEDSZKOLNE</w:t>
      </w:r>
      <w:r>
        <w:rPr>
          <w:b/>
        </w:rPr>
      </w:r>
    </w:p>
    <w:p>
      <w:pPr>
        <w:pStyle w:val="743"/>
        <w:pBdr/>
        <w:spacing/>
        <w:ind/>
        <w:rPr/>
      </w:pPr>
      <w:r/>
      <w:r/>
    </w:p>
    <w:tbl>
      <w:tblPr>
        <w:tblStyle w:val="744"/>
        <w:tblInd w:w="720" w:type="dxa"/>
        <w:tblW w:w="0" w:type="auto"/>
        <w:tblBorders/>
        <w:tblLook w:val="04A0" w:firstRow="1" w:lastRow="0" w:firstColumn="1" w:lastColumn="0" w:noHBand="0" w:noVBand="1"/>
      </w:tblPr>
      <w:tblGrid>
        <w:gridCol w:w="3061"/>
        <w:gridCol w:w="4124"/>
        <w:gridCol w:w="3543"/>
        <w:gridCol w:w="2410"/>
      </w:tblGrid>
      <w:tr>
        <w:trPr>
          <w:trHeight w:val="238"/>
        </w:trPr>
        <w:tc>
          <w:tcPr>
            <w:shd w:val="clear" w:color="auto" w:fill="7f7f7f" w:themeFill="text1" w:themeFillTint="80"/>
            <w:tcBorders/>
            <w:tcW w:w="306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Przedmiot</w:t>
            </w:r>
            <w:r>
              <w:rPr>
                <w:rFonts w:cstheme="minorHAnsi"/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4124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Tytuł</w:t>
            </w:r>
            <w:r>
              <w:rPr>
                <w:rFonts w:cstheme="minorHAnsi"/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Autor</w:t>
            </w:r>
            <w:r>
              <w:rPr>
                <w:rFonts w:cstheme="minorHAnsi"/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24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Wydawnictwo</w:t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</w:tr>
      <w:tr>
        <w:trPr>
          <w:trHeight w:val="510"/>
        </w:trPr>
        <w:tc>
          <w:tcPr>
            <w:tcBorders/>
            <w:tcW w:w="306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WYCHOWANIE PRZEDSZKOLNE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412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Program wychowania przedszkolnego.</w:t>
            </w:r>
            <w:r>
              <w:rPr>
                <w:rFonts w:eastAsia="Times New Roman" w:cstheme="minorHAnsi"/>
              </w:rPr>
            </w:r>
          </w:p>
          <w:p>
            <w:pPr>
              <w:pBdr/>
              <w:spacing/>
              <w:ind/>
              <w:rPr>
                <w:rFonts w:eastAsia="Times New Roman" w:cstheme="minorHAnsi"/>
                <w:i/>
              </w:rPr>
            </w:pPr>
            <w:r>
              <w:rPr>
                <w:rFonts w:eastAsia="Times New Roman" w:cstheme="minorHAnsi"/>
                <w:i/>
              </w:rPr>
              <w:t xml:space="preserve">Odkrywam siebie </w:t>
            </w:r>
            <w:r>
              <w:rPr>
                <w:rFonts w:eastAsia="Times New Roman" w:cstheme="minorHAnsi"/>
                <w:i/>
              </w:rPr>
              <w:t xml:space="preserve"> (2020) </w:t>
            </w:r>
            <w:r>
              <w:rPr>
                <w:rFonts w:eastAsia="Times New Roman" w:cstheme="minorHAnsi"/>
                <w:i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t xml:space="preserve">Autorzy: praca zbiorowa</w:t>
            </w:r>
            <w:r>
              <w:rPr>
                <w:rFonts w:cstheme="minorHAnsi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MAC Edukacja</w:t>
            </w:r>
            <w:r>
              <w:rPr>
                <w:rFonts w:cstheme="minorHAnsi"/>
              </w:rPr>
            </w:r>
          </w:p>
        </w:tc>
      </w:tr>
      <w:tr>
        <w:trPr>
          <w:trHeight w:val="567"/>
        </w:trPr>
        <w:tc>
          <w:tcPr>
            <w:tcBorders/>
            <w:tcW w:w="306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J. ANGIELSKI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4124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</w:t>
            </w:r>
            <w:r>
              <w:rPr>
                <w:rFonts w:cstheme="minorHAnsi"/>
              </w:rPr>
              <w:t xml:space="preserve">nauczania</w:t>
            </w:r>
            <w:r>
              <w:rPr>
                <w:rFonts w:cstheme="minorHAnsi"/>
              </w:rPr>
              <w:t xml:space="preserve"> – </w:t>
            </w:r>
            <w:r>
              <w:rPr>
                <w:rFonts w:cstheme="minorHAnsi"/>
                <w:i/>
              </w:rPr>
              <w:t xml:space="preserve">Lion’s Team.</w:t>
            </w:r>
            <w:r>
              <w:rPr>
                <w:rFonts w:cstheme="minorHAnsi"/>
              </w:rPr>
              <w:t xml:space="preserve"> Angielski dla przedszkolaków.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52"/>
              <w:pBdr/>
              <w:spacing w:after="0" w:afterAutospacing="0"/>
              <w:ind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Bigaj - Kisała</w: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WSiP</w:t>
            </w:r>
            <w:r>
              <w:rPr>
                <w:rFonts w:cstheme="minorHAnsi"/>
              </w:rPr>
            </w:r>
          </w:p>
        </w:tc>
      </w:tr>
      <w:tr>
        <w:trPr>
          <w:trHeight w:val="63"/>
        </w:trPr>
        <w:tc>
          <w:tcPr>
            <w:tcBorders/>
            <w:tcW w:w="306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RELIGIA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412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Program nauczania religii </w:t>
            </w:r>
            <w:r>
              <w:rPr>
                <w:rStyle w:val="745"/>
              </w:rPr>
              <w:t xml:space="preserve"> </w:t>
            </w:r>
            <w:r>
              <w:rPr>
                <w:rStyle w:val="745"/>
                <w:b w:val="0"/>
              </w:rPr>
              <w:t xml:space="preserve">rzymskokatolickiej </w:t>
            </w:r>
            <w:r>
              <w:rPr>
                <w:rStyle w:val="745"/>
                <w:b w:val="0"/>
                <w:i/>
              </w:rPr>
              <w:t xml:space="preserve">Zaproszeni na ucztę z Jezusem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Komisja Wychowania Katolickiego Konferencja Episkopatu Polski</w:t>
            </w:r>
            <w:r/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Drukarnia św. Wojciecha Poznań</w:t>
            </w:r>
            <w:r/>
          </w:p>
        </w:tc>
      </w:tr>
    </w:tbl>
    <w:p>
      <w:pPr>
        <w:pStyle w:val="743"/>
        <w:pBdr/>
        <w:spacing/>
        <w:ind/>
        <w:jc w:val="center"/>
        <w:rPr/>
      </w:pPr>
      <w:r/>
      <w:r/>
    </w:p>
    <w:p>
      <w:pPr>
        <w:pBdr/>
        <w:spacing/>
        <w:ind/>
        <w:rPr>
          <w:b/>
        </w:rPr>
      </w:pPr>
      <w:r>
        <w:rPr>
          <w:b/>
        </w:rPr>
        <w:t xml:space="preserve">I  ETAP  EDUKACYJNY</w:t>
      </w:r>
      <w:r>
        <w:rPr>
          <w:b/>
        </w:rPr>
      </w:r>
    </w:p>
    <w:tbl>
      <w:tblPr>
        <w:tblW w:w="16365" w:type="dxa"/>
        <w:tblCellMar>
          <w:left w:w="15" w:type="dxa"/>
          <w:top w:w="15" w:type="dxa"/>
          <w:right w:w="15" w:type="dxa"/>
          <w:bottom w:w="15" w:type="dxa"/>
        </w:tblCellMar>
        <w:tblBorders/>
        <w:tblCellSpacing w:w="15" w:type="dxa"/>
        <w:tblLook w:val="04A0" w:firstRow="1" w:lastRow="0" w:firstColumn="1" w:lastColumn="0" w:noHBand="0" w:noVBand="1"/>
      </w:tblPr>
      <w:tblGrid>
        <w:gridCol w:w="6340"/>
        <w:gridCol w:w="10025"/>
      </w:tblGrid>
      <w:tr>
        <w:trPr>
          <w:tblCellSpacing w:w="15" w:type="dxa"/>
        </w:trPr>
        <w:tc>
          <w:tcPr>
            <w:tcBorders/>
            <w:tcW w:w="184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2925" w:type="dxa"/>
            <w:vAlign w:val="center"/>
            <w:textDirection w:val="lrTb"/>
            <w:noWrap w:val="false"/>
          </w:tcPr>
          <w:p>
            <w:pPr>
              <w:pBdr/>
              <w:spacing w:after="100" w:afterAutospacing="1" w:before="100" w:beforeAutospacing="1" w:line="240" w:lineRule="auto"/>
              <w:ind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</w:rPr>
            </w:r>
          </w:p>
        </w:tc>
      </w:tr>
    </w:tbl>
    <w:p>
      <w:pPr>
        <w:pBdr/>
        <w:spacing/>
        <w:ind/>
        <w:rPr>
          <w:b/>
        </w:rPr>
      </w:pPr>
      <w:r>
        <w:rPr>
          <w:b/>
        </w:rPr>
        <w:t xml:space="preserve">Klasa I</w:t>
      </w:r>
      <w:r>
        <w:rPr>
          <w:b/>
        </w:rPr>
      </w:r>
    </w:p>
    <w:tbl>
      <w:tblPr>
        <w:tblStyle w:val="744"/>
        <w:tblInd w:w="623" w:type="dxa"/>
        <w:tblW w:w="0" w:type="auto"/>
        <w:tblBorders/>
        <w:tblLook w:val="04A0" w:firstRow="1" w:lastRow="0" w:firstColumn="1" w:lastColumn="0" w:noHBand="0" w:noVBand="1"/>
      </w:tblPr>
      <w:tblGrid>
        <w:gridCol w:w="3277"/>
        <w:gridCol w:w="4005"/>
        <w:gridCol w:w="3543"/>
        <w:gridCol w:w="2426"/>
      </w:tblGrid>
      <w:tr>
        <w:trPr>
          <w:trHeight w:val="522"/>
        </w:trPr>
        <w:tc>
          <w:tcPr>
            <w:shd w:val="clear" w:color="auto" w:fill="7f7f7f" w:themeFill="text1" w:themeFillTint="80"/>
            <w:tcBorders/>
            <w:tcW w:w="3277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Przedmiot</w:t>
            </w:r>
            <w:r>
              <w:rPr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4005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Tytuł</w:t>
            </w:r>
            <w:r>
              <w:rPr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Autor</w:t>
            </w:r>
            <w:r>
              <w:rPr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2426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Wydawnictwo</w:t>
            </w:r>
            <w:r>
              <w:rPr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46"/>
        </w:trPr>
        <w:tc>
          <w:tcPr>
            <w:tcBorders/>
            <w:tcW w:w="3277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EDUKACJA WCZESNOSZKOLNA</w:t>
            </w:r>
            <w:r>
              <w:rPr>
                <w:b/>
              </w:rPr>
            </w:r>
          </w:p>
        </w:tc>
        <w:tc>
          <w:tcPr>
            <w:tcBorders/>
            <w:tcW w:w="4005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Program </w:t>
            </w:r>
            <w:r>
              <w:t xml:space="preserve">nauczania dla klas 1-3 </w:t>
            </w:r>
            <w:r>
              <w:rPr>
                <w:i/>
              </w:rPr>
              <w:t xml:space="preserve">Ale to ciekawe!</w:t>
            </w:r>
            <w:r>
              <w:rPr>
                <w:i/>
              </w:rPr>
              <w:t xml:space="preserve"> 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J.Okuniewska, A.Piłat, B.Skrzypiec, M.Bakowska, E.Jurys, J.Faliszewska </w:t>
            </w:r>
            <w:r/>
          </w:p>
        </w:tc>
        <w:tc>
          <w:tcPr>
            <w:tcBorders/>
            <w:tcW w:w="2426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MAC </w:t>
            </w:r>
            <w:r/>
          </w:p>
        </w:tc>
      </w:tr>
      <w:tr>
        <w:trPr>
          <w:trHeight w:val="537"/>
        </w:trPr>
        <w:tc>
          <w:tcPr>
            <w:tcBorders/>
            <w:tcW w:w="3277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JĘZYK ANGIELSKI</w:t>
            </w:r>
            <w:r>
              <w:rPr>
                <w:b/>
              </w:rPr>
            </w:r>
          </w:p>
        </w:tc>
        <w:tc>
          <w:tcPr>
            <w:tcBorders/>
            <w:tcW w:w="400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Program nauczania języka </w:t>
            </w:r>
            <w:r>
              <w:t xml:space="preserve">angielskiego </w:t>
            </w:r>
            <w:r>
              <w:br/>
            </w:r>
            <w:r>
              <w:t xml:space="preserve">dla klas I-III</w:t>
            </w:r>
            <w:r>
              <w:t xml:space="preserve"> 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eastAsia="Times New Roman" w:cs="Calibri"/>
                <w:lang w:val="en-US"/>
              </w:rPr>
              <w:t xml:space="preserve">T. Lochowski, C. Bruni</w:t>
            </w:r>
            <w:r/>
          </w:p>
        </w:tc>
        <w:tc>
          <w:tcPr>
            <w:tcBorders/>
            <w:tcW w:w="2426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Pearson</w:t>
            </w:r>
            <w:r/>
          </w:p>
        </w:tc>
      </w:tr>
      <w:tr>
        <w:trPr>
          <w:trHeight w:val="559"/>
        </w:trPr>
        <w:tc>
          <w:tcPr>
            <w:tcBorders/>
            <w:tcW w:w="3277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RELIGIA</w:t>
            </w:r>
            <w:r>
              <w:rPr>
                <w:b/>
              </w:rPr>
            </w:r>
          </w:p>
        </w:tc>
        <w:tc>
          <w:tcPr>
            <w:tcBorders/>
            <w:tcW w:w="400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Program nauczania religii </w:t>
            </w:r>
            <w:r>
              <w:rPr>
                <w:rStyle w:val="745"/>
              </w:rPr>
              <w:t xml:space="preserve"> </w:t>
            </w:r>
            <w:r>
              <w:rPr>
                <w:rStyle w:val="745"/>
                <w:b w:val="0"/>
              </w:rPr>
              <w:t xml:space="preserve">rzymskokatolickiej </w:t>
            </w:r>
            <w:r>
              <w:rPr>
                <w:rStyle w:val="745"/>
                <w:b w:val="0"/>
                <w:i/>
              </w:rPr>
              <w:t xml:space="preserve">Zaproszeni na ucztę z Jezusem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Komisja Wychowania Katolickiego Konferencja Episkopatu Polski</w:t>
            </w:r>
            <w:r/>
          </w:p>
        </w:tc>
        <w:tc>
          <w:tcPr>
            <w:tcBorders/>
            <w:tcW w:w="2426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Drukarnia </w:t>
            </w:r>
            <w:r>
              <w:br/>
            </w:r>
            <w:r>
              <w:t xml:space="preserve">św. Wojciecha Poznań</w:t>
            </w:r>
            <w:r/>
          </w:p>
        </w:tc>
      </w:tr>
      <w:tr>
        <w:trPr>
          <w:trHeight w:val="559"/>
        </w:trPr>
        <w:tc>
          <w:tcPr>
            <w:tcBorders/>
            <w:tcW w:w="3277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         INFORMATYKA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4005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i/>
                <w:color w:val="000000"/>
              </w:rPr>
              <w:t xml:space="preserve">Edukacja informatyczna.</w:t>
            </w:r>
            <w:r>
              <w:rPr>
                <w:rFonts w:eastAsia="Times New Roman" w:cstheme="minorHAnsi"/>
                <w:color w:val="000000"/>
              </w:rPr>
              <w:t xml:space="preserve"> Program nauczania w klasach 1-3.</w:t>
            </w:r>
            <w:r>
              <w:rPr>
                <w:rFonts w:eastAsia="Times New Roman" w:cstheme="minorHAnsi"/>
                <w:color w:val="000000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eastAsia="Times New Roman" w:cs="Calibri"/>
                <w:bCs/>
              </w:rPr>
              <w:t xml:space="preserve">A.  Stankiewicz-Chatys, E. Włodarczyk</w:t>
            </w:r>
            <w:r>
              <w:rPr>
                <w:rFonts w:cstheme="minorHAnsi"/>
              </w:rPr>
            </w:r>
          </w:p>
        </w:tc>
        <w:tc>
          <w:tcPr>
            <w:tcBorders/>
            <w:tcW w:w="2426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MAC</w:t>
            </w:r>
            <w:r>
              <w:rPr>
                <w:rFonts w:cstheme="minorHAnsi"/>
              </w:rPr>
            </w:r>
          </w:p>
        </w:tc>
      </w:tr>
    </w:tbl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rPr>
          <w:b/>
        </w:rPr>
      </w:pPr>
      <w:r>
        <w:rPr>
          <w:b/>
        </w:rPr>
        <w:t xml:space="preserve">Klasa II</w:t>
      </w:r>
      <w:r>
        <w:rPr>
          <w:b/>
        </w:rPr>
      </w:r>
    </w:p>
    <w:tbl>
      <w:tblPr>
        <w:tblStyle w:val="744"/>
        <w:tblInd w:w="473" w:type="dxa"/>
        <w:tblW w:w="0" w:type="auto"/>
        <w:tblBorders/>
        <w:tblLook w:val="04A0" w:firstRow="1" w:lastRow="0" w:firstColumn="1" w:lastColumn="0" w:noHBand="0" w:noVBand="1"/>
      </w:tblPr>
      <w:tblGrid>
        <w:gridCol w:w="3463"/>
        <w:gridCol w:w="3969"/>
        <w:gridCol w:w="3543"/>
        <w:gridCol w:w="2426"/>
      </w:tblGrid>
      <w:tr>
        <w:trPr>
          <w:trHeight w:val="515"/>
        </w:trPr>
        <w:tc>
          <w:tcPr>
            <w:shd w:val="clear" w:color="auto" w:fill="7f7f7f" w:themeFill="text1" w:themeFillTint="80"/>
            <w:tcBorders/>
            <w:tcW w:w="346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Przedmiot</w:t>
            </w:r>
            <w:r>
              <w:rPr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Tytuł</w:t>
            </w:r>
            <w:r>
              <w:rPr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Autor</w:t>
            </w:r>
            <w:r>
              <w:rPr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2426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Wydawnictwo</w:t>
            </w:r>
            <w:r>
              <w:rPr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53"/>
        </w:trPr>
        <w:tc>
          <w:tcPr>
            <w:tcBorders/>
            <w:tcW w:w="346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EDUKACJA WCZESNOSZKOLNA</w:t>
            </w:r>
            <w:r>
              <w:rPr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Program </w:t>
            </w:r>
            <w:r>
              <w:t xml:space="preserve">nauczania dla klas 1-3 </w:t>
            </w:r>
            <w:r>
              <w:rPr>
                <w:i/>
              </w:rPr>
              <w:t xml:space="preserve">Ale to ciekawe! 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J.Okuniewska, A.Piłat, B.Skrzypiec, M.Bakowska, E.Jurys, J.Faliszewska </w:t>
            </w:r>
            <w:r/>
          </w:p>
        </w:tc>
        <w:tc>
          <w:tcPr>
            <w:tcBorders/>
            <w:tcW w:w="2426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MAC </w:t>
            </w:r>
            <w:r/>
          </w:p>
        </w:tc>
      </w:tr>
      <w:tr>
        <w:trPr>
          <w:trHeight w:val="555"/>
        </w:trPr>
        <w:tc>
          <w:tcPr>
            <w:tcBorders/>
            <w:tcW w:w="346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JĘZYK ANGIELSKI</w:t>
            </w:r>
            <w:r>
              <w:rPr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t xml:space="preserve">Program nauczania języka </w:t>
            </w:r>
            <w:r>
              <w:t xml:space="preserve">angielskiego </w:t>
            </w:r>
            <w:r>
              <w:br/>
              <w:t xml:space="preserve"> dla klas I-III</w:t>
            </w:r>
            <w:r>
              <w:rPr>
                <w:color w:val="000000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rFonts w:eastAsia="Times New Roman" w:cs="Calibri"/>
                <w:lang w:val="en-US"/>
              </w:rPr>
              <w:t xml:space="preserve">T. Lochowski, C. Bruni</w:t>
            </w:r>
            <w:r>
              <w:rPr>
                <w:color w:val="000000"/>
              </w:rPr>
            </w:r>
          </w:p>
        </w:tc>
        <w:tc>
          <w:tcPr>
            <w:tcBorders/>
            <w:tcW w:w="2426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Pearson</w:t>
            </w:r>
            <w:r/>
          </w:p>
        </w:tc>
      </w:tr>
      <w:tr>
        <w:trPr>
          <w:trHeight w:val="567"/>
        </w:trPr>
        <w:tc>
          <w:tcPr>
            <w:tcBorders/>
            <w:tcW w:w="346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RELIGIA</w:t>
            </w:r>
            <w:r>
              <w:rPr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Program nauczania religii </w:t>
            </w:r>
            <w:r>
              <w:rPr>
                <w:rStyle w:val="745"/>
              </w:rPr>
              <w:t xml:space="preserve"> </w:t>
            </w:r>
            <w:r>
              <w:rPr>
                <w:rStyle w:val="745"/>
                <w:b w:val="0"/>
              </w:rPr>
              <w:t xml:space="preserve">rzymskokatolickiej </w:t>
            </w:r>
            <w:r>
              <w:rPr>
                <w:rStyle w:val="745"/>
                <w:b w:val="0"/>
                <w:i/>
              </w:rPr>
              <w:t xml:space="preserve">Zaproszeni na ucztę </w:t>
            </w:r>
            <w:r>
              <w:rPr>
                <w:rStyle w:val="745"/>
                <w:b w:val="0"/>
                <w:i/>
              </w:rPr>
              <w:br/>
            </w:r>
            <w:r>
              <w:rPr>
                <w:rStyle w:val="745"/>
                <w:b w:val="0"/>
                <w:i/>
              </w:rPr>
              <w:t xml:space="preserve">z Jezusem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Komisja Wychowania Katolickiego Konferencja Episkopatu Polski</w:t>
            </w:r>
            <w:r/>
          </w:p>
        </w:tc>
        <w:tc>
          <w:tcPr>
            <w:tcBorders/>
            <w:tcW w:w="2426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Drukarnia </w:t>
            </w:r>
            <w:r>
              <w:br/>
            </w:r>
            <w:r>
              <w:t xml:space="preserve">św. Wojciecha Poznań</w:t>
            </w:r>
            <w:r/>
          </w:p>
        </w:tc>
      </w:tr>
      <w:tr>
        <w:trPr>
          <w:trHeight w:val="534"/>
        </w:trPr>
        <w:tc>
          <w:tcPr>
            <w:tcBorders/>
            <w:tcW w:w="346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PŁYWANIE</w:t>
            </w:r>
            <w:r>
              <w:rPr>
                <w:b/>
              </w:rPr>
              <w:t xml:space="preserve"> – Wf basen </w:t>
            </w:r>
            <w:r>
              <w:rPr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Program nauczania pływania w klasach</w:t>
            </w:r>
            <w:r>
              <w:t xml:space="preserve"> II – III „</w:t>
            </w:r>
            <w:r>
              <w:t xml:space="preserve">Elementarna nauka pływania</w:t>
            </w:r>
            <w:r>
              <w:t xml:space="preserve">” </w:t>
            </w:r>
            <w:r/>
          </w:p>
          <w:p>
            <w:pPr>
              <w:pBdr/>
              <w:spacing/>
              <w:ind/>
              <w:rPr/>
            </w:pPr>
            <w:r>
              <w:t xml:space="preserve">-I etap – pływanie elementarne 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G. Ślimak, A.</w:t>
            </w:r>
            <w:r>
              <w:t xml:space="preserve">Mączkowska</w:t>
            </w:r>
            <w:r/>
          </w:p>
        </w:tc>
        <w:tc>
          <w:tcPr>
            <w:tcBorders/>
            <w:tcW w:w="2426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/>
            <w:r/>
          </w:p>
        </w:tc>
      </w:tr>
      <w:tr>
        <w:trPr>
          <w:trHeight w:val="534"/>
        </w:trPr>
        <w:tc>
          <w:tcPr>
            <w:tcBorders/>
            <w:tcW w:w="346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         INFORMATYKA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i/>
                <w:color w:val="000000"/>
              </w:rPr>
              <w:t xml:space="preserve">Edukacja informatyczna.</w:t>
            </w:r>
            <w:r>
              <w:rPr>
                <w:rFonts w:eastAsia="Times New Roman" w:cstheme="minorHAnsi"/>
                <w:color w:val="000000"/>
              </w:rPr>
              <w:t xml:space="preserve"> Program nauczania w klasach 1-3.</w:t>
            </w:r>
            <w:r>
              <w:rPr>
                <w:rFonts w:eastAsia="Times New Roman" w:cstheme="minorHAnsi"/>
                <w:color w:val="000000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eastAsia="Times New Roman" w:cs="Calibri"/>
                <w:bCs/>
              </w:rPr>
              <w:t xml:space="preserve">A.  Stankiewicz-Chatys, E. Włodarczyk</w:t>
            </w:r>
            <w:r>
              <w:rPr>
                <w:rFonts w:cstheme="minorHAnsi"/>
              </w:rPr>
            </w:r>
          </w:p>
        </w:tc>
        <w:tc>
          <w:tcPr>
            <w:tcBorders/>
            <w:tcW w:w="2426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MAC</w:t>
            </w:r>
            <w:r>
              <w:rPr>
                <w:rFonts w:cstheme="minorHAnsi"/>
              </w:rPr>
            </w:r>
          </w:p>
        </w:tc>
      </w:tr>
    </w:tbl>
    <w:p>
      <w:pPr>
        <w:pBdr/>
        <w:spacing/>
        <w:ind/>
        <w:rPr>
          <w:b/>
        </w:rPr>
      </w:pPr>
      <w:r>
        <w:rPr>
          <w:b/>
        </w:rPr>
        <w:br/>
      </w:r>
      <w:r>
        <w:rPr>
          <w:b/>
        </w:rPr>
        <w:t xml:space="preserve">KLASA III</w:t>
      </w:r>
      <w:r>
        <w:rPr>
          <w:b/>
        </w:rPr>
      </w:r>
    </w:p>
    <w:tbl>
      <w:tblPr>
        <w:tblStyle w:val="744"/>
        <w:tblInd w:w="443" w:type="dxa"/>
        <w:tblW w:w="0" w:type="auto"/>
        <w:tblBorders/>
        <w:tblLook w:val="04A0" w:firstRow="1" w:lastRow="0" w:firstColumn="1" w:lastColumn="0" w:noHBand="0" w:noVBand="1"/>
      </w:tblPr>
      <w:tblGrid>
        <w:gridCol w:w="3493"/>
        <w:gridCol w:w="3969"/>
        <w:gridCol w:w="3543"/>
        <w:gridCol w:w="2457"/>
      </w:tblGrid>
      <w:tr>
        <w:trPr>
          <w:trHeight w:val="547"/>
        </w:trPr>
        <w:tc>
          <w:tcPr>
            <w:shd w:val="clear" w:color="auto" w:fill="7f7f7f" w:themeFill="text1" w:themeFillTint="80"/>
            <w:tcBorders/>
            <w:tcW w:w="349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Przedmiot</w:t>
            </w:r>
            <w:r>
              <w:rPr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Tytuł</w:t>
            </w:r>
            <w:r>
              <w:rPr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Autor</w:t>
            </w:r>
            <w:r>
              <w:rPr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2457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Wydawnictwo</w:t>
            </w:r>
            <w:r>
              <w:rPr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21"/>
        </w:trPr>
        <w:tc>
          <w:tcPr>
            <w:tcBorders/>
            <w:tcW w:w="349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EDUKACJA WCZESNOSZKOLNA</w:t>
            </w:r>
            <w:r>
              <w:rPr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Program </w:t>
            </w:r>
            <w:r>
              <w:t xml:space="preserve">nauczania dla klas 1-3 </w:t>
            </w:r>
            <w:r>
              <w:rPr>
                <w:i/>
              </w:rPr>
              <w:t xml:space="preserve">Ale to ciekawe! 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t xml:space="preserve">J.Okuniewska, A.Piłat, B.Skrzypiec, M.Bakowska, E.Jurys, J.Faliszewska </w:t>
            </w:r>
            <w:r>
              <w:rPr>
                <w:color w:val="000000"/>
              </w:rPr>
            </w:r>
          </w:p>
        </w:tc>
        <w:tc>
          <w:tcPr>
            <w:tcBorders/>
            <w:tcW w:w="2457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MAC</w:t>
            </w:r>
            <w:r/>
          </w:p>
        </w:tc>
      </w:tr>
      <w:tr>
        <w:trPr>
          <w:trHeight w:val="559"/>
        </w:trPr>
        <w:tc>
          <w:tcPr>
            <w:tcBorders/>
            <w:tcW w:w="349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EDUKACJA INFORMATYCZNA</w:t>
            </w:r>
            <w:r>
              <w:rPr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rPr>
                <w:rStyle w:val="747"/>
                <w:i w:val="0"/>
              </w:rPr>
              <w:t xml:space="preserve">Program</w:t>
            </w:r>
            <w:r>
              <w:rPr>
                <w:i/>
              </w:rPr>
              <w:t xml:space="preserve"> </w:t>
            </w:r>
            <w:r>
              <w:t xml:space="preserve">nauczania informatyki w klasach 1-3 .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rPr>
                <w:rFonts w:eastAsia="Times New Roman" w:cs="Calibri"/>
                <w:bCs/>
              </w:rPr>
              <w:t xml:space="preserve">A.  Stankiewicz-Chatys, E. Włodarczyk</w:t>
            </w:r>
            <w:r/>
          </w:p>
        </w:tc>
        <w:tc>
          <w:tcPr>
            <w:tcBorders/>
            <w:tcW w:w="2457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WSiP</w:t>
            </w:r>
            <w:r/>
          </w:p>
        </w:tc>
      </w:tr>
      <w:tr>
        <w:trPr>
          <w:trHeight w:val="585"/>
        </w:trPr>
        <w:tc>
          <w:tcPr>
            <w:tcBorders/>
            <w:tcW w:w="349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JĘZYK ANGIELSKI</w:t>
            </w:r>
            <w:r>
              <w:rPr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t xml:space="preserve">Program nauczania języka </w:t>
            </w:r>
            <w:r>
              <w:t xml:space="preserve">angielskiego </w:t>
            </w:r>
            <w:r>
              <w:br/>
              <w:t xml:space="preserve">w dla klas I-III</w:t>
            </w:r>
            <w:r>
              <w:rPr>
                <w:color w:val="000000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rFonts w:eastAsia="Times New Roman" w:cs="Calibri"/>
                <w:lang w:val="en-US"/>
              </w:rPr>
              <w:t xml:space="preserve">T. Lochowski, C. Bruni</w:t>
            </w:r>
            <w:r>
              <w:rPr>
                <w:color w:val="000000"/>
              </w:rPr>
            </w:r>
          </w:p>
        </w:tc>
        <w:tc>
          <w:tcPr>
            <w:tcBorders/>
            <w:tcW w:w="2457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Pearson</w:t>
            </w:r>
            <w:r/>
          </w:p>
        </w:tc>
      </w:tr>
      <w:tr>
        <w:trPr>
          <w:trHeight w:val="146"/>
        </w:trPr>
        <w:tc>
          <w:tcPr>
            <w:tcBorders/>
            <w:tcW w:w="349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>
              <w:rPr>
                <w:b/>
              </w:rPr>
              <w:t xml:space="preserve">RELIGIA</w:t>
            </w:r>
            <w:r>
              <w:rPr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Program nauczania religii </w:t>
            </w:r>
            <w:r>
              <w:rPr>
                <w:rStyle w:val="745"/>
              </w:rPr>
              <w:t xml:space="preserve"> </w:t>
            </w:r>
            <w:r>
              <w:rPr>
                <w:rStyle w:val="745"/>
                <w:b w:val="0"/>
              </w:rPr>
              <w:t xml:space="preserve">rzymskokatolickiej </w:t>
            </w:r>
            <w:r>
              <w:rPr>
                <w:rStyle w:val="745"/>
                <w:b w:val="0"/>
                <w:i/>
              </w:rPr>
              <w:t xml:space="preserve">Zaproszeni na ucztę z Jezusem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Komisja Wychowania Katolickiego Konferencja Episkopatu Polski</w:t>
            </w:r>
            <w:r/>
          </w:p>
        </w:tc>
        <w:tc>
          <w:tcPr>
            <w:tcBorders/>
            <w:tcW w:w="2457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Drukarnia </w:t>
            </w:r>
            <w:r>
              <w:br/>
            </w:r>
            <w:r>
              <w:t xml:space="preserve">św. Wojciecha Poznań</w:t>
            </w:r>
            <w:r/>
          </w:p>
        </w:tc>
      </w:tr>
      <w:tr>
        <w:trPr>
          <w:trHeight w:val="146"/>
        </w:trPr>
        <w:tc>
          <w:tcPr>
            <w:tcBorders/>
            <w:tcW w:w="349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WYCHOWANIE FIZYCZNE</w:t>
            </w:r>
            <w:r>
              <w:rPr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Program nauczania wychowania  fizycznego – </w:t>
            </w:r>
            <w:r>
              <w:rPr>
                <w:i/>
              </w:rPr>
              <w:t xml:space="preserve">Nowi tropiciele</w:t>
            </w:r>
            <w:r>
              <w:t xml:space="preserve"> </w:t>
            </w:r>
            <w:r>
              <w:t xml:space="preserve">kl 3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M. Małyska, J. Woźniak</w:t>
            </w:r>
            <w:r>
              <w:t xml:space="preserve">, M.Wróblewska </w:t>
            </w:r>
            <w:r/>
          </w:p>
        </w:tc>
        <w:tc>
          <w:tcPr>
            <w:tcBorders/>
            <w:tcW w:w="2457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WSiP</w:t>
            </w:r>
            <w:r/>
          </w:p>
        </w:tc>
      </w:tr>
      <w:tr>
        <w:trPr>
          <w:trHeight w:val="146"/>
        </w:trPr>
        <w:tc>
          <w:tcPr>
            <w:tcBorders/>
            <w:tcW w:w="349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PŁYWANIE – Wf basen </w:t>
            </w:r>
            <w:r>
              <w:rPr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Program nauczania pływania w klasach II – III „Elementarna nauka pływania” </w:t>
            </w:r>
            <w:r/>
          </w:p>
          <w:p>
            <w:pPr>
              <w:pBdr/>
              <w:spacing/>
              <w:ind/>
              <w:rPr/>
            </w:pPr>
            <w:r>
              <w:t xml:space="preserve">-I etap – pływanie elementarne 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G. Ślimak, A.</w:t>
            </w:r>
            <w:r>
              <w:t xml:space="preserve">Mączkowska</w:t>
            </w:r>
            <w:r/>
          </w:p>
        </w:tc>
        <w:tc>
          <w:tcPr>
            <w:tcBorders/>
            <w:tcW w:w="2457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/>
            <w:r/>
          </w:p>
        </w:tc>
      </w:tr>
    </w:tbl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rPr>
          <w:b/>
        </w:rPr>
      </w:pPr>
      <w:r>
        <w:rPr>
          <w:b/>
        </w:rPr>
        <w:t xml:space="preserve">Klasa IV </w:t>
      </w:r>
      <w:r>
        <w:rPr>
          <w:b/>
        </w:rPr>
      </w:r>
    </w:p>
    <w:tbl>
      <w:tblPr>
        <w:tblStyle w:val="744"/>
        <w:tblInd w:w="413" w:type="dxa"/>
        <w:tblW w:w="0" w:type="auto"/>
        <w:tblBorders/>
        <w:tblLook w:val="04A0" w:firstRow="1" w:lastRow="0" w:firstColumn="1" w:lastColumn="0" w:noHBand="0" w:noVBand="1"/>
      </w:tblPr>
      <w:tblGrid>
        <w:gridCol w:w="3523"/>
        <w:gridCol w:w="3969"/>
        <w:gridCol w:w="3543"/>
        <w:gridCol w:w="2410"/>
      </w:tblGrid>
      <w:tr>
        <w:trPr>
          <w:trHeight w:val="507"/>
        </w:trPr>
        <w:tc>
          <w:tcPr>
            <w:shd w:val="clear" w:color="auto" w:fill="7f7f7f" w:themeFill="text1" w:themeFillTint="80"/>
            <w:tcBorders/>
            <w:tcW w:w="352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Przedmiot</w:t>
            </w:r>
            <w:r>
              <w:rPr>
                <w:rFonts w:cstheme="minorHAnsi"/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Tytuł</w:t>
            </w:r>
            <w:r>
              <w:rPr>
                <w:rFonts w:cstheme="minorHAnsi"/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Autor</w:t>
            </w:r>
            <w:r>
              <w:rPr>
                <w:rFonts w:cstheme="minorHAnsi"/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24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Wydawnictwo</w:t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</w:tr>
      <w:tr>
        <w:trPr>
          <w:trHeight w:val="473"/>
        </w:trPr>
        <w:tc>
          <w:tcPr>
            <w:tcBorders/>
            <w:tcW w:w="352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JĘZYK POLSKI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</w:t>
            </w:r>
            <w:r>
              <w:rPr>
                <w:rFonts w:cstheme="minorHAnsi"/>
              </w:rPr>
              <w:t xml:space="preserve">ogram nauczania jęz. pol. w SP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w klasach IV- VIII</w:t>
            </w:r>
            <w:r>
              <w:rPr>
                <w:rFonts w:cstheme="minorHAnsi"/>
              </w:rPr>
              <w:t xml:space="preserve"> - </w:t>
            </w:r>
            <w:r>
              <w:rPr>
                <w:rFonts w:cstheme="minorHAnsi"/>
                <w:i/>
              </w:rPr>
              <w:t xml:space="preserve">Między nami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6"/>
              <w:pBdr/>
              <w:spacing/>
              <w:ind w:left="0"/>
              <w:rPr>
                <w:rFonts w:asciiTheme="minorHAnsi" w:hAnsiTheme="minorHAnsi" w:cstheme="minorHAnsi"/>
              </w:rPr>
            </w:pPr>
            <w:r>
              <w:rPr>
                <w:rFonts w:eastAsia="Times New Roman" w:cs="Calibri"/>
              </w:rPr>
              <w:t xml:space="preserve">A.Łuczak , A. Murdzek,  </w:t>
            </w:r>
            <w:r>
              <w:rPr>
                <w:rFonts w:eastAsia="Times New Roman" w:cs="Calibri"/>
              </w:rPr>
              <w:br/>
            </w:r>
            <w:r>
              <w:t xml:space="preserve">K. Krzemieniewska-Kleban</w: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GWO</w:t>
            </w:r>
            <w:r>
              <w:rPr>
                <w:rFonts w:cstheme="minorHAnsi"/>
              </w:rPr>
            </w:r>
          </w:p>
        </w:tc>
      </w:tr>
      <w:tr>
        <w:trPr>
          <w:trHeight w:val="561"/>
        </w:trPr>
        <w:tc>
          <w:tcPr>
            <w:tcBorders/>
            <w:tcW w:w="352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MATEMATYKA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matematyki</w:t>
            </w:r>
            <w:r>
              <w:rPr>
                <w:rFonts w:cstheme="minorHAnsi"/>
              </w:rPr>
              <w:t xml:space="preserve">,                 Klucz do matematyki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M. Brown , A. Mańkowska</w:t>
            </w:r>
            <w:r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M. Paszyńska</w:t>
            </w:r>
            <w:r>
              <w:rPr>
                <w:rFonts w:cstheme="minorHAnsi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>
          <w:trHeight w:val="631"/>
        </w:trPr>
        <w:tc>
          <w:tcPr>
            <w:tcBorders/>
            <w:tcW w:w="352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JĘZYK ANGIELSKI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Program nauczania języka angielskiego</w:t>
            </w:r>
            <w:r>
              <w:rPr>
                <w:rFonts w:cstheme="minorHAnsi"/>
                <w:iCs/>
              </w:rPr>
              <w:br/>
            </w:r>
            <w:r>
              <w:rPr>
                <w:rFonts w:cstheme="minorHAnsi"/>
                <w:iCs/>
              </w:rPr>
              <w:t xml:space="preserve"> w klasach IV-VIII szkoły podstawowej.</w:t>
            </w:r>
            <w:r>
              <w:rPr>
                <w:rFonts w:cstheme="minorHAnsi"/>
                <w:iCs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</w:rPr>
            </w:pPr>
            <w:r>
              <w:rPr>
                <w:rFonts w:eastAsia="Times New Roman"/>
                <w:lang w:val="en-US"/>
              </w:rPr>
              <w:t xml:space="preserve">S. </w:t>
            </w:r>
            <w:r>
              <w:rPr>
                <w:rFonts w:eastAsia="Times New Roman"/>
                <w:lang w:val="en-US"/>
              </w:rPr>
              <w:t xml:space="preserve">Phillips and D</w:t>
            </w:r>
            <w:r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  <w:lang w:val="en-US"/>
              </w:rPr>
              <w:t xml:space="preserve">Anyakwo</w:t>
            </w:r>
            <w:r>
              <w:rPr>
                <w:rFonts w:cstheme="minorHAnsi"/>
              </w:rPr>
            </w:r>
          </w:p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Oxford</w:t>
            </w:r>
            <w:r>
              <w:rPr>
                <w:rFonts w:cstheme="minorHAnsi"/>
              </w:rPr>
            </w:r>
          </w:p>
        </w:tc>
      </w:tr>
      <w:tr>
        <w:trPr>
          <w:trHeight w:val="535"/>
        </w:trPr>
        <w:tc>
          <w:tcPr>
            <w:tcBorders/>
            <w:tcW w:w="352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HISTORIA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historii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i/>
              </w:rPr>
              <w:t xml:space="preserve">Podróże w czasie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t xml:space="preserve">B. Olszewska, W. Surdyk-Fertsch,                        G. Wojciechowski</w:t>
            </w:r>
            <w:r>
              <w:rPr>
                <w:rFonts w:cstheme="minorHAnsi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>
          <w:trHeight w:val="582"/>
        </w:trPr>
        <w:tc>
          <w:tcPr>
            <w:tcBorders/>
            <w:tcW w:w="352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PRZYRODA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przyrody </w:t>
            </w:r>
            <w:r>
              <w:rPr>
                <w:rFonts w:cstheme="minorHAnsi"/>
              </w:rPr>
            </w:r>
          </w:p>
          <w:p>
            <w:pPr>
              <w:pStyle w:val="743"/>
              <w:pBdr/>
              <w:spacing/>
              <w:ind w:left="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Poznajemy przyrodę. </w:t>
            </w:r>
            <w:r>
              <w:rPr>
                <w:rFonts w:cstheme="minorHAnsi"/>
                <w:i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="Calibri"/>
              </w:rPr>
              <w:t xml:space="preserve">K.Przybysz, A.Romanowska, J.Gadomska</w:t>
            </w:r>
            <w:r>
              <w:rPr>
                <w:rFonts w:cstheme="minorHAnsi"/>
              </w:rPr>
            </w:r>
          </w:p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WSiP</w:t>
            </w:r>
            <w:r>
              <w:rPr>
                <w:rFonts w:cstheme="minorHAnsi"/>
              </w:rPr>
            </w:r>
          </w:p>
        </w:tc>
      </w:tr>
      <w:tr>
        <w:trPr>
          <w:trHeight w:val="260"/>
        </w:trPr>
        <w:tc>
          <w:tcPr>
            <w:tcBorders/>
            <w:tcW w:w="352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PLASTYKA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plastyki</w:t>
            </w:r>
            <w:r>
              <w:rPr>
                <w:rFonts w:cstheme="minorHAnsi"/>
              </w:rPr>
              <w:t xml:space="preserve"> - </w:t>
            </w:r>
            <w:r>
              <w:rPr>
                <w:rFonts w:cstheme="minorHAnsi"/>
                <w:i/>
              </w:rPr>
              <w:t xml:space="preserve">Do dzieła</w:t>
            </w:r>
            <w:r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eastAsia="Times New Roman" w:cs="Calibri"/>
              </w:rPr>
              <w:t xml:space="preserve">J. Lukas, K. Onak</w:t>
            </w:r>
            <w:r>
              <w:rPr>
                <w:rFonts w:cstheme="minorHAnsi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>
          <w:trHeight w:val="759"/>
        </w:trPr>
        <w:tc>
          <w:tcPr>
            <w:tcBorders/>
            <w:tcW w:w="352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br/>
              <w:t xml:space="preserve">WYCHOWANIE FIZYCZNE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t xml:space="preserve">Program nauczania wychowania fizycznego</w:t>
            </w:r>
            <w:r>
              <w:t xml:space="preserve"> II etap edukacyjny </w:t>
            </w:r>
            <w:r>
              <w:rPr>
                <w:i/>
              </w:rPr>
              <w:t xml:space="preserve">Magia ruchu</w:t>
            </w:r>
            <w:r>
              <w:t xml:space="preserve"> 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</w:rPr>
              <w:t xml:space="preserve">U</w:t>
            </w:r>
            <w:r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Białek, J</w:t>
            </w:r>
            <w:r>
              <w:rPr>
                <w:rFonts w:cstheme="minorHAnsi"/>
              </w:rPr>
              <w:t xml:space="preserve">.</w:t>
            </w:r>
            <w:r>
              <w:rPr>
                <w:rFonts w:cstheme="minorHAnsi"/>
              </w:rPr>
              <w:t xml:space="preserve"> Wolfart-Piech.</w:t>
            </w:r>
            <w:r>
              <w:rPr>
                <w:rFonts w:cstheme="minorHAnsi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</w:rPr>
              <w:t xml:space="preserve">JU.DM-WF s.c. U</w:t>
            </w:r>
            <w:r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Białek i J</w:t>
            </w:r>
            <w:r>
              <w:rPr>
                <w:rFonts w:cstheme="minorHAnsi"/>
              </w:rPr>
              <w:t xml:space="preserve">.</w:t>
            </w:r>
            <w:r>
              <w:rPr>
                <w:rFonts w:cstheme="minorHAnsi"/>
              </w:rPr>
              <w:t xml:space="preserve">Wolfart-Piech</w:t>
            </w:r>
            <w:r>
              <w:rPr>
                <w:rFonts w:cstheme="minorHAnsi"/>
              </w:rPr>
            </w:r>
          </w:p>
        </w:tc>
      </w:tr>
      <w:tr>
        <w:trPr>
          <w:trHeight w:val="547"/>
        </w:trPr>
        <w:tc>
          <w:tcPr>
            <w:tcBorders/>
            <w:tcW w:w="352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TECHNIKA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</w:t>
            </w:r>
            <w:r>
              <w:rPr>
                <w:rFonts w:cstheme="minorHAnsi"/>
              </w:rPr>
              <w:t xml:space="preserve">zajęć praktyczno-technicznych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eastAsia="Times New Roman" w:cs="Calibri"/>
              </w:rPr>
              <w:t xml:space="preserve">M.Czuj</w:t>
            </w:r>
            <w:r>
              <w:rPr>
                <w:rFonts w:cstheme="minorHAnsi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MAC</w:t>
            </w:r>
            <w:r>
              <w:rPr>
                <w:rFonts w:cstheme="minorHAnsi"/>
              </w:rPr>
            </w:r>
          </w:p>
        </w:tc>
      </w:tr>
      <w:tr>
        <w:trPr>
          <w:trHeight w:val="411"/>
        </w:trPr>
        <w:tc>
          <w:tcPr>
            <w:tcBorders/>
            <w:tcW w:w="352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MUZYKA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muzyki</w:t>
            </w:r>
            <w:r>
              <w:rPr>
                <w:rFonts w:cstheme="minorHAnsi"/>
              </w:rPr>
              <w:t xml:space="preserve"> w klasach 4-7 szkoły podstawowej 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i/>
              </w:rPr>
              <w:t xml:space="preserve">Lekcja muzyki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eastAsia="Times New Roman" w:cs="Calibri"/>
              </w:rPr>
              <w:t xml:space="preserve">U. Smoczyńska, K. Jakóbczak-Drążek, A. Sołtysik</w:t>
            </w:r>
            <w:r>
              <w:rPr>
                <w:rFonts w:cstheme="minorHAnsi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WSiP</w:t>
            </w:r>
            <w:r>
              <w:rPr>
                <w:rFonts w:cstheme="minorHAnsi"/>
              </w:rPr>
            </w:r>
          </w:p>
        </w:tc>
      </w:tr>
      <w:tr>
        <w:trPr>
          <w:trHeight w:val="135"/>
        </w:trPr>
        <w:tc>
          <w:tcPr>
            <w:tcBorders/>
            <w:tcW w:w="352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INFORMATYKA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Style w:val="747"/>
                <w:rFonts w:cstheme="minorHAnsi"/>
                <w:i w:val="0"/>
              </w:rPr>
              <w:t xml:space="preserve">Program nauczania informatyki </w:t>
            </w:r>
            <w:r>
              <w:rPr>
                <w:rStyle w:val="747"/>
                <w:rFonts w:cstheme="minorHAnsi"/>
                <w:i w:val="0"/>
              </w:rPr>
              <w:t xml:space="preserve">w</w:t>
            </w:r>
            <w:r>
              <w:rPr>
                <w:rStyle w:val="747"/>
              </w:rPr>
              <w:t xml:space="preserve"> szkole podstawowej  </w:t>
            </w:r>
            <w:r>
              <w:rPr>
                <w:rStyle w:val="747"/>
                <w:rFonts w:cstheme="minorHAnsi"/>
              </w:rPr>
              <w:t xml:space="preserve">Lubię to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M. Kęska</w:t>
            </w:r>
            <w:r>
              <w:rPr>
                <w:rFonts w:cstheme="minorHAnsi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>
          <w:trHeight w:val="574"/>
        </w:trPr>
        <w:tc>
          <w:tcPr>
            <w:tcBorders/>
            <w:tcW w:w="352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RELIGIA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Program nauczania religii </w:t>
            </w:r>
            <w:r>
              <w:rPr>
                <w:rStyle w:val="745"/>
              </w:rPr>
              <w:t xml:space="preserve"> </w:t>
            </w:r>
            <w:r>
              <w:rPr>
                <w:rStyle w:val="745"/>
                <w:b w:val="0"/>
              </w:rPr>
              <w:t xml:space="preserve">rzymskokatolickiej </w:t>
            </w:r>
            <w:r>
              <w:rPr>
                <w:rStyle w:val="745"/>
                <w:b w:val="0"/>
                <w:i/>
              </w:rPr>
              <w:t xml:space="preserve">Bóg kocha i zbawia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Komisja Wychowania Katolickiego Konferencja Episkopatu Polski</w:t>
            </w:r>
            <w:r/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Drukarnia </w:t>
            </w:r>
            <w:r>
              <w:br/>
            </w:r>
            <w:r>
              <w:t xml:space="preserve">św. Wojciecha Poznań</w:t>
            </w:r>
            <w:r/>
          </w:p>
        </w:tc>
      </w:tr>
      <w:tr>
        <w:trPr>
          <w:trHeight w:val="135"/>
        </w:trPr>
        <w:tc>
          <w:tcPr>
            <w:tcBorders/>
            <w:tcW w:w="352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EDUKACJA ZDROWOTNA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</w:tr>
    </w:tbl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rPr>
          <w:b/>
        </w:rPr>
      </w:pPr>
      <w:r>
        <w:rPr>
          <w:b/>
        </w:rPr>
        <w:t xml:space="preserve">KLASY V</w:t>
      </w:r>
      <w:r>
        <w:rPr>
          <w:b/>
        </w:rPr>
      </w:r>
    </w:p>
    <w:tbl>
      <w:tblPr>
        <w:tblStyle w:val="744"/>
        <w:tblInd w:w="488" w:type="dxa"/>
        <w:tblW w:w="0" w:type="auto"/>
        <w:tblBorders/>
        <w:tblLook w:val="04A0" w:firstRow="1" w:lastRow="0" w:firstColumn="1" w:lastColumn="0" w:noHBand="0" w:noVBand="1"/>
      </w:tblPr>
      <w:tblGrid>
        <w:gridCol w:w="3448"/>
        <w:gridCol w:w="3969"/>
        <w:gridCol w:w="3543"/>
        <w:gridCol w:w="2533"/>
      </w:tblGrid>
      <w:tr>
        <w:trPr>
          <w:trHeight w:val="485"/>
        </w:trPr>
        <w:tc>
          <w:tcPr>
            <w:shd w:val="clear" w:color="auto" w:fill="7f7f7f" w:themeFill="text1" w:themeFillTint="80"/>
            <w:tcBorders/>
            <w:tcW w:w="344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Przedmiot</w:t>
            </w:r>
            <w:r>
              <w:rPr>
                <w:rFonts w:cstheme="minorHAnsi"/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Tytuł</w:t>
            </w:r>
            <w:r>
              <w:rPr>
                <w:rFonts w:cstheme="minorHAnsi"/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Autor</w:t>
            </w:r>
            <w:r>
              <w:rPr>
                <w:rFonts w:cstheme="minorHAnsi"/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253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Wydawnictwo</w:t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</w:tr>
      <w:tr>
        <w:trPr>
          <w:trHeight w:val="497"/>
        </w:trPr>
        <w:tc>
          <w:tcPr>
            <w:tcBorders/>
            <w:tcW w:w="344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JĘZYK POLSKI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</w:t>
            </w:r>
            <w:r>
              <w:rPr>
                <w:rFonts w:cstheme="minorHAnsi"/>
              </w:rPr>
              <w:t xml:space="preserve">ogram nauczania jęz. pol. w SP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w klasach IV- VIII</w:t>
            </w:r>
            <w:r>
              <w:rPr>
                <w:rFonts w:cstheme="minorHAnsi"/>
              </w:rPr>
              <w:t xml:space="preserve"> - </w:t>
            </w:r>
            <w:r>
              <w:rPr>
                <w:rFonts w:cstheme="minorHAnsi"/>
                <w:i/>
              </w:rPr>
              <w:t xml:space="preserve">Między nami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6"/>
              <w:pBdr/>
              <w:spacing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A.Łuczak,  A.Murdzek, </w:t>
            </w: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 xml:space="preserve">J. Piasta-Stachowicz</w: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/>
            <w:tcW w:w="253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GWO</w:t>
            </w:r>
            <w:r>
              <w:rPr>
                <w:rFonts w:cstheme="minorHAnsi"/>
              </w:rPr>
            </w:r>
          </w:p>
        </w:tc>
      </w:tr>
      <w:tr>
        <w:trPr>
          <w:trHeight w:val="518"/>
        </w:trPr>
        <w:tc>
          <w:tcPr>
            <w:tcBorders/>
            <w:tcW w:w="344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MATEMATYKA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matematyki </w:t>
            </w:r>
            <w:r>
              <w:rPr>
                <w:rFonts w:cstheme="minorHAnsi"/>
                <w:i/>
              </w:rPr>
              <w:t xml:space="preserve">Matematyka z kluczem.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M. Brown , A. Mańkowska,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M. Paszyńska</w:t>
            </w:r>
            <w:r>
              <w:rPr>
                <w:rFonts w:cstheme="minorHAnsi"/>
              </w:rPr>
            </w:r>
          </w:p>
        </w:tc>
        <w:tc>
          <w:tcPr>
            <w:tcBorders/>
            <w:tcW w:w="253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>
          <w:trHeight w:val="617"/>
        </w:trPr>
        <w:tc>
          <w:tcPr>
            <w:tcBorders/>
            <w:tcW w:w="344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JĘZYK ANGIELSKI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Program nauczania języka angielskiego </w:t>
            </w:r>
            <w:r>
              <w:rPr>
                <w:rFonts w:cstheme="minorHAnsi"/>
                <w:iCs/>
              </w:rPr>
              <w:br/>
            </w:r>
            <w:r>
              <w:rPr>
                <w:rFonts w:cstheme="minorHAnsi"/>
                <w:iCs/>
              </w:rPr>
              <w:t xml:space="preserve">w klasach IV-VIII szkoły podstawowej.</w:t>
            </w:r>
            <w:r>
              <w:rPr>
                <w:rFonts w:cstheme="minorHAnsi"/>
                <w:iCs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747"/>
                <w:rFonts w:cstheme="minorHAnsi"/>
                <w:i w:val="0"/>
              </w:rPr>
            </w:pPr>
            <w:r>
              <w:rPr>
                <w:rStyle w:val="747"/>
                <w:rFonts w:cstheme="minorHAnsi"/>
                <w:i w:val="0"/>
              </w:rPr>
              <w:t xml:space="preserve">K. Niedźwiedź</w:t>
            </w:r>
            <w:r>
              <w:rPr>
                <w:rStyle w:val="747"/>
                <w:rFonts w:cstheme="minorHAnsi"/>
                <w:i w:val="0"/>
              </w:rPr>
            </w:r>
          </w:p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Style w:val="747"/>
                <w:rFonts w:cstheme="minorHAnsi"/>
                <w:i w:val="0"/>
              </w:rPr>
              <w:t xml:space="preserve">J. Sochaczewska- Kuleta</w:t>
            </w:r>
            <w:r>
              <w:rPr>
                <w:rFonts w:cstheme="minorHAnsi"/>
              </w:rPr>
            </w:r>
          </w:p>
        </w:tc>
        <w:tc>
          <w:tcPr>
            <w:tcBorders/>
            <w:tcW w:w="253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>
          <w:trHeight w:val="512"/>
        </w:trPr>
        <w:tc>
          <w:tcPr>
            <w:tcBorders/>
            <w:tcW w:w="344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HISTORIA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historii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i/>
              </w:rPr>
              <w:t xml:space="preserve">Podróże w czasie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J. Heath-Kalligeraki, M. Mrozik, J. Socha</w:t>
            </w:r>
            <w:r>
              <w:rPr>
                <w:rFonts w:cstheme="minorHAnsi"/>
              </w:rPr>
              <w:t xml:space="preserve">cze</w:t>
            </w:r>
            <w:r>
              <w:rPr>
                <w:rFonts w:cstheme="minorHAnsi"/>
              </w:rPr>
              <w:t xml:space="preserve">w</w:t>
            </w:r>
            <w:r>
              <w:rPr>
                <w:rFonts w:cstheme="minorHAnsi"/>
              </w:rPr>
              <w:t xml:space="preserve">ska-Kuleta</w:t>
            </w:r>
            <w:r>
              <w:rPr>
                <w:rFonts w:cstheme="minorHAnsi"/>
              </w:rPr>
            </w:r>
          </w:p>
        </w:tc>
        <w:tc>
          <w:tcPr>
            <w:tcBorders/>
            <w:tcW w:w="253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GWO</w:t>
            </w:r>
            <w:r>
              <w:rPr>
                <w:rFonts w:cstheme="minorHAnsi"/>
              </w:rPr>
            </w:r>
          </w:p>
        </w:tc>
      </w:tr>
      <w:tr>
        <w:trPr>
          <w:trHeight w:val="304"/>
        </w:trPr>
        <w:tc>
          <w:tcPr>
            <w:tcBorders/>
            <w:tcW w:w="344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BIOLOGIA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biologii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w  szkole podstawowej  </w:t>
            </w:r>
            <w:r>
              <w:rPr>
                <w:rFonts w:cstheme="minorHAnsi"/>
                <w:i/>
              </w:rPr>
              <w:t xml:space="preserve">Puls życia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</w:rPr>
              <w:t xml:space="preserve">J. Stwar</w:t>
            </w:r>
            <w:r>
              <w:rPr>
                <w:rFonts w:cstheme="minorHAnsi"/>
              </w:rPr>
              <w:t xml:space="preserve">z</w:t>
            </w:r>
            <w:r>
              <w:rPr>
                <w:rFonts w:cstheme="minorHAnsi"/>
              </w:rPr>
            </w:r>
          </w:p>
        </w:tc>
        <w:tc>
          <w:tcPr>
            <w:tcBorders/>
            <w:tcW w:w="253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>
          <w:trHeight w:val="550"/>
        </w:trPr>
        <w:tc>
          <w:tcPr>
            <w:tcBorders/>
            <w:tcW w:w="344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GEOGRAFIA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Style w:val="747"/>
                <w:rFonts w:cstheme="minorHAnsi"/>
                <w:i w:val="0"/>
              </w:rPr>
              <w:t xml:space="preserve">Program nauczania </w:t>
            </w:r>
            <w:r>
              <w:rPr>
                <w:rStyle w:val="747"/>
                <w:rFonts w:cstheme="minorHAnsi"/>
                <w:i w:val="0"/>
              </w:rPr>
              <w:t xml:space="preserve">geografii</w:t>
            </w:r>
            <w:r>
              <w:rPr>
                <w:rStyle w:val="747"/>
                <w:rFonts w:cstheme="minorHAnsi"/>
              </w:rPr>
              <w:t xml:space="preserve"> </w:t>
            </w:r>
            <w:r>
              <w:rPr>
                <w:rStyle w:val="747"/>
                <w:rFonts w:cstheme="minorHAnsi"/>
                <w:i w:val="0"/>
              </w:rPr>
              <w:t xml:space="preserve">w szkole podstawowej</w:t>
            </w:r>
            <w:r>
              <w:rPr>
                <w:rStyle w:val="747"/>
                <w:rFonts w:cstheme="minorHAnsi"/>
                <w:i w:val="0"/>
              </w:rPr>
              <w:t xml:space="preserve"> </w:t>
            </w:r>
            <w:r>
              <w:rPr>
                <w:rStyle w:val="747"/>
                <w:rFonts w:cstheme="minorHAnsi"/>
              </w:rPr>
              <w:t xml:space="preserve">Planeta Nowa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T. Rachwał, R. Malarz, D. Szczypiński</w:t>
            </w:r>
            <w:r>
              <w:rPr>
                <w:rFonts w:cstheme="minorHAnsi"/>
              </w:rPr>
            </w:r>
          </w:p>
        </w:tc>
        <w:tc>
          <w:tcPr>
            <w:tcBorders/>
            <w:tcW w:w="253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</w:t>
            </w:r>
            <w:r>
              <w:rPr>
                <w:rFonts w:cstheme="minorHAnsi"/>
              </w:rPr>
              <w:t xml:space="preserve">Er</w:t>
            </w:r>
            <w:r>
              <w:rPr>
                <w:rFonts w:cstheme="minorHAnsi"/>
              </w:rPr>
              <w:t xml:space="preserve">a</w:t>
            </w:r>
            <w:r>
              <w:rPr>
                <w:rFonts w:cstheme="minorHAnsi"/>
              </w:rPr>
            </w:r>
          </w:p>
        </w:tc>
      </w:tr>
      <w:tr>
        <w:trPr>
          <w:trHeight w:val="274"/>
        </w:trPr>
        <w:tc>
          <w:tcPr>
            <w:tcBorders/>
            <w:tcW w:w="344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PLASTYKA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plastyki</w:t>
            </w:r>
            <w:r>
              <w:rPr>
                <w:rFonts w:cstheme="minorHAnsi"/>
              </w:rPr>
              <w:t xml:space="preserve"> - </w:t>
            </w:r>
            <w:r>
              <w:rPr>
                <w:rFonts w:cstheme="minorHAnsi"/>
                <w:i/>
              </w:rPr>
              <w:t xml:space="preserve">Do dzieła</w:t>
            </w:r>
            <w:r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J. Lukas ,  K. O</w:t>
            </w:r>
            <w:r>
              <w:rPr>
                <w:rFonts w:cstheme="minorHAnsi"/>
              </w:rPr>
              <w:t xml:space="preserve">nak,</w:t>
            </w:r>
            <w:r>
              <w:rPr>
                <w:rFonts w:cstheme="minorHAnsi"/>
              </w:rPr>
            </w:r>
          </w:p>
        </w:tc>
        <w:tc>
          <w:tcPr>
            <w:tcBorders/>
            <w:tcW w:w="253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>
          <w:trHeight w:val="845"/>
        </w:trPr>
        <w:tc>
          <w:tcPr>
            <w:tcBorders/>
            <w:tcW w:w="344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WYCHOWANIE FIZYCZNE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t xml:space="preserve">Program nauczania wychowania fizycznego dla ośmioletniej szkoły podstawowej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</w:rPr>
            </w:pPr>
            <w:r>
              <w:t xml:space="preserve">K</w:t>
            </w:r>
            <w:r>
              <w:t xml:space="preserve">.</w:t>
            </w:r>
            <w:r>
              <w:t xml:space="preserve">Warchoł</w:t>
            </w:r>
            <w:r>
              <w:rPr>
                <w:rFonts w:cstheme="minorHAnsi"/>
              </w:rPr>
            </w:r>
          </w:p>
        </w:tc>
        <w:tc>
          <w:tcPr>
            <w:tcBorders/>
            <w:tcW w:w="253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</w:rPr>
              <w:t xml:space="preserve">FOSZE </w:t>
            </w:r>
            <w:r>
              <w:rPr>
                <w:rFonts w:cstheme="minorHAnsi"/>
              </w:rPr>
            </w:r>
          </w:p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</w:tr>
      <w:tr>
        <w:trPr>
          <w:trHeight w:val="560"/>
        </w:trPr>
        <w:tc>
          <w:tcPr>
            <w:tcBorders/>
            <w:tcW w:w="344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TECHNIKA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</w:t>
            </w:r>
            <w:r>
              <w:rPr>
                <w:rFonts w:cstheme="minorHAnsi"/>
              </w:rPr>
              <w:t xml:space="preserve">techniki. </w:t>
            </w:r>
            <w:r>
              <w:rPr>
                <w:rFonts w:cstheme="minorHAnsi"/>
                <w:i/>
              </w:rPr>
              <w:t xml:space="preserve">Technika 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M.Czuj</w:t>
            </w:r>
            <w:r>
              <w:rPr>
                <w:rFonts w:cstheme="minorHAnsi"/>
              </w:rPr>
            </w:r>
          </w:p>
        </w:tc>
        <w:tc>
          <w:tcPr>
            <w:tcBorders/>
            <w:tcW w:w="253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MAC Edukacja </w:t>
            </w:r>
            <w:r>
              <w:rPr>
                <w:rFonts w:cstheme="minorHAnsi"/>
              </w:rPr>
            </w:r>
          </w:p>
        </w:tc>
      </w:tr>
      <w:tr>
        <w:trPr>
          <w:trHeight w:val="525"/>
        </w:trPr>
        <w:tc>
          <w:tcPr>
            <w:tcBorders/>
            <w:tcW w:w="344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MUZYKA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muzyki</w:t>
            </w:r>
            <w:r>
              <w:rPr>
                <w:rFonts w:cstheme="minorHAnsi"/>
              </w:rPr>
              <w:t xml:space="preserve"> w klasach 4-7 szkoły podstawowej 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i/>
              </w:rPr>
              <w:t xml:space="preserve">Lekcja muzyki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M. Gromek, G. Kilbach</w:t>
            </w:r>
            <w:r>
              <w:rPr>
                <w:rFonts w:cstheme="minorHAnsi"/>
              </w:rPr>
            </w:r>
          </w:p>
        </w:tc>
        <w:tc>
          <w:tcPr>
            <w:tcBorders/>
            <w:tcW w:w="253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>
          <w:trHeight w:val="458"/>
        </w:trPr>
        <w:tc>
          <w:tcPr>
            <w:tcBorders/>
            <w:tcW w:w="344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INFORMATYKA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</w:rPr>
            </w:pPr>
            <w:r>
              <w:rPr>
                <w:rStyle w:val="747"/>
                <w:rFonts w:cstheme="minorHAnsi"/>
                <w:i w:val="0"/>
              </w:rPr>
              <w:t xml:space="preserve">Program nauczania informatyki </w:t>
            </w:r>
            <w:r>
              <w:rPr>
                <w:rStyle w:val="747"/>
                <w:rFonts w:cstheme="minorHAnsi"/>
                <w:i w:val="0"/>
              </w:rPr>
              <w:t xml:space="preserve">w</w:t>
            </w:r>
            <w:r>
              <w:rPr>
                <w:rStyle w:val="747"/>
              </w:rPr>
              <w:t xml:space="preserve"> szkole podstawowej  </w:t>
            </w:r>
            <w:r>
              <w:rPr>
                <w:rStyle w:val="747"/>
                <w:rFonts w:cstheme="minorHAnsi"/>
              </w:rPr>
              <w:t xml:space="preserve">Lubię to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B. Chodacka, J. Mazur, T. Mikołajczyk, S. Wierzbicki</w:t>
            </w:r>
            <w:r>
              <w:rPr>
                <w:rFonts w:cstheme="minorHAnsi"/>
              </w:rPr>
            </w:r>
          </w:p>
        </w:tc>
        <w:tc>
          <w:tcPr>
            <w:tcBorders/>
            <w:tcW w:w="253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>
          <w:trHeight w:val="668"/>
        </w:trPr>
        <w:tc>
          <w:tcPr>
            <w:tcBorders/>
            <w:tcW w:w="344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RELIGIA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Program nauczania religii </w:t>
            </w:r>
            <w:r>
              <w:rPr>
                <w:rStyle w:val="745"/>
              </w:rPr>
              <w:t xml:space="preserve"> </w:t>
            </w:r>
            <w:r>
              <w:rPr>
                <w:rStyle w:val="745"/>
                <w:b w:val="0"/>
              </w:rPr>
              <w:t xml:space="preserve">rzymskokatolickiej </w:t>
            </w:r>
            <w:r>
              <w:rPr>
                <w:rStyle w:val="745"/>
                <w:b w:val="0"/>
              </w:rPr>
              <w:t xml:space="preserve"> </w:t>
            </w:r>
            <w:r>
              <w:rPr>
                <w:rStyle w:val="745"/>
                <w:b w:val="0"/>
                <w:i/>
              </w:rPr>
              <w:t xml:space="preserve">Bóg kocha i zbawia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Komisja Wychowania Katolickiego Konferencja Episkopatu Polski</w:t>
            </w:r>
            <w:r/>
          </w:p>
        </w:tc>
        <w:tc>
          <w:tcPr>
            <w:tcBorders/>
            <w:tcW w:w="253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Drukarnia </w:t>
            </w:r>
            <w:r>
              <w:br/>
            </w:r>
            <w:r>
              <w:t xml:space="preserve">św. Wojciecha Poznań</w:t>
            </w:r>
            <w:r/>
          </w:p>
        </w:tc>
      </w:tr>
      <w:tr>
        <w:trPr>
          <w:trHeight w:val="485"/>
        </w:trPr>
        <w:tc>
          <w:tcPr>
            <w:tcBorders/>
            <w:tcW w:w="344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EDUKACJA ZDROWOTNA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  <w:tc>
          <w:tcPr>
            <w:tcBorders/>
            <w:tcW w:w="253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</w:tr>
    </w:tbl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rPr>
          <w:b/>
        </w:rPr>
      </w:pPr>
      <w:r>
        <w:rPr>
          <w:b/>
        </w:rPr>
        <w:t xml:space="preserve">KLASY VI</w:t>
      </w:r>
      <w:r>
        <w:rPr>
          <w:b/>
        </w:rPr>
      </w:r>
    </w:p>
    <w:tbl>
      <w:tblPr>
        <w:tblStyle w:val="744"/>
        <w:tblInd w:w="503" w:type="dxa"/>
        <w:tblW w:w="0" w:type="auto"/>
        <w:tblBorders/>
        <w:tblLook w:val="04A0" w:firstRow="1" w:lastRow="0" w:firstColumn="1" w:lastColumn="0" w:noHBand="0" w:noVBand="1"/>
      </w:tblPr>
      <w:tblGrid>
        <w:gridCol w:w="3290"/>
        <w:gridCol w:w="4109"/>
        <w:gridCol w:w="3541"/>
        <w:gridCol w:w="2551"/>
      </w:tblGrid>
      <w:tr>
        <w:trPr/>
        <w:tc>
          <w:tcPr>
            <w:shd w:val="clear" w:color="auto" w:fill="7f7f7f" w:themeFill="text1" w:themeFillTint="80"/>
            <w:tcBorders/>
            <w:tcW w:w="329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Przedmiot</w:t>
            </w:r>
            <w:r>
              <w:rPr>
                <w:rFonts w:cstheme="minorHAnsi"/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411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Tytuł</w:t>
            </w:r>
            <w:r>
              <w:rPr>
                <w:rFonts w:cstheme="minorHAnsi"/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Autor</w:t>
            </w:r>
            <w:r>
              <w:rPr>
                <w:rFonts w:cstheme="minorHAnsi"/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Wydawnictwo</w:t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</w:tr>
      <w:tr>
        <w:trPr/>
        <w:tc>
          <w:tcPr>
            <w:tcBorders/>
            <w:tcW w:w="329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JĘZYK POLSKI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</w:t>
            </w:r>
            <w:r>
              <w:rPr>
                <w:rFonts w:cstheme="minorHAnsi"/>
              </w:rPr>
              <w:t xml:space="preserve">ogram nauczania jęz. pol. w SP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w klasach IV- VIII</w:t>
            </w:r>
            <w:r>
              <w:rPr>
                <w:rFonts w:cstheme="minorHAnsi"/>
              </w:rPr>
              <w:t xml:space="preserve"> - </w:t>
            </w:r>
            <w:r>
              <w:rPr>
                <w:rFonts w:cstheme="minorHAnsi"/>
                <w:i/>
              </w:rPr>
              <w:t xml:space="preserve">Między nami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6"/>
              <w:pBdr/>
              <w:spacing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A.Łuczak,  A.Murdzek,</w: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GWO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29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MATEMATYKA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matematyki </w:t>
            </w:r>
            <w:r>
              <w:rPr>
                <w:rFonts w:cstheme="minorHAnsi"/>
                <w:i/>
              </w:rPr>
              <w:t xml:space="preserve">Matematyka z kluczem.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M. Brown , A. Mańkowska,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M. Paszyńska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>
          <w:trHeight w:val="541"/>
        </w:trPr>
        <w:tc>
          <w:tcPr>
            <w:tcBorders/>
            <w:tcW w:w="329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JĘZYK ANGIELSKI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Program nauczania języka angielskiego </w:t>
            </w:r>
            <w:r>
              <w:rPr>
                <w:rFonts w:cstheme="minorHAnsi"/>
                <w:iCs/>
              </w:rPr>
              <w:br/>
            </w:r>
            <w:r>
              <w:rPr>
                <w:rFonts w:cstheme="minorHAnsi"/>
                <w:iCs/>
              </w:rPr>
              <w:t xml:space="preserve">w klasach IV-VIII szkoły podstawowej.</w:t>
            </w:r>
            <w:r>
              <w:rPr>
                <w:rFonts w:cstheme="minorHAnsi"/>
                <w:iCs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</w:rPr>
              <w:t xml:space="preserve">J. Heath-Kalligeraki, M. Mrozik, J. Socha</w:t>
            </w:r>
            <w:r>
              <w:rPr>
                <w:rFonts w:cstheme="minorHAnsi"/>
              </w:rPr>
              <w:t xml:space="preserve">czewska-Kuleta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29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HISTORIA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historii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i/>
              </w:rPr>
              <w:t xml:space="preserve">Podróże w czasie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T. Małkowski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GWO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29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BIOLOGIA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biologii  w  szkole podstawowej  Puls życia 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</w:rPr>
              <w:t xml:space="preserve">J. Stwarz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29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GEOGRAFIA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Style w:val="747"/>
                <w:rFonts w:cstheme="minorHAnsi"/>
                <w:i w:val="0"/>
              </w:rPr>
              <w:t xml:space="preserve">Program nauczania </w:t>
            </w:r>
            <w:r>
              <w:rPr>
                <w:rStyle w:val="747"/>
                <w:rFonts w:cstheme="minorHAnsi"/>
                <w:i w:val="0"/>
              </w:rPr>
              <w:t xml:space="preserve">geografii</w:t>
            </w:r>
            <w:r>
              <w:rPr>
                <w:rStyle w:val="747"/>
                <w:rFonts w:cstheme="minorHAnsi"/>
              </w:rPr>
              <w:t xml:space="preserve"> </w:t>
            </w:r>
            <w:r>
              <w:rPr>
                <w:rStyle w:val="747"/>
                <w:rFonts w:cstheme="minorHAnsi"/>
                <w:i w:val="0"/>
              </w:rPr>
              <w:t xml:space="preserve">w szkole podstawowej</w:t>
            </w:r>
            <w:r>
              <w:rPr>
                <w:rStyle w:val="747"/>
                <w:rFonts w:cstheme="minorHAnsi"/>
                <w:i w:val="0"/>
              </w:rPr>
              <w:t xml:space="preserve"> </w:t>
            </w:r>
            <w:r>
              <w:rPr>
                <w:rStyle w:val="747"/>
                <w:rFonts w:cstheme="minorHAnsi"/>
              </w:rPr>
              <w:t xml:space="preserve">Planeta Nowa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T. Rachwał, R. Malarz, D. Szczypińki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</w:t>
            </w:r>
            <w:r>
              <w:rPr>
                <w:rFonts w:cstheme="minorHAnsi"/>
              </w:rPr>
              <w:t xml:space="preserve">Er</w:t>
            </w:r>
            <w:r>
              <w:rPr>
                <w:rFonts w:cstheme="minorHAnsi"/>
              </w:rPr>
              <w:t xml:space="preserve">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29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PLASTYKA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plastyki</w:t>
            </w:r>
            <w:r>
              <w:rPr>
                <w:rFonts w:cstheme="minorHAnsi"/>
              </w:rPr>
              <w:t xml:space="preserve"> - </w:t>
            </w:r>
            <w:r>
              <w:rPr>
                <w:rFonts w:cstheme="minorHAnsi"/>
                <w:i/>
              </w:rPr>
              <w:t xml:space="preserve">Do dzieła</w:t>
            </w:r>
            <w:r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J. Lukas ,  K. O</w:t>
            </w:r>
            <w:r>
              <w:rPr>
                <w:rFonts w:cstheme="minorHAnsi"/>
              </w:rPr>
              <w:t xml:space="preserve">nak</w:t>
            </w:r>
            <w:r>
              <w:rPr>
                <w:rFonts w:cstheme="minorHAnsi"/>
              </w:rPr>
              <w:t xml:space="preserve">-Osowska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29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WYCHOWANIE FIZYCZNE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t xml:space="preserve">Program nauczania wychowania fizycznego dla ośmioletniej szkoły podstawowej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</w:rPr>
            </w:pPr>
            <w:r>
              <w:t xml:space="preserve">K</w:t>
            </w:r>
            <w:r>
              <w:t xml:space="preserve">.</w:t>
            </w:r>
            <w:r>
              <w:t xml:space="preserve">Warchoł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</w:rPr>
              <w:t xml:space="preserve">FOSZE </w:t>
            </w:r>
            <w:r>
              <w:rPr>
                <w:rFonts w:cstheme="minorHAnsi"/>
              </w:rPr>
            </w:r>
          </w:p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29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TECHNIKA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ogólnego zajęć technicznych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i/>
              </w:rPr>
              <w:t xml:space="preserve">Jak to działa?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L. Łabecki</w:t>
            </w:r>
            <w:r>
              <w:rPr>
                <w:rFonts w:cstheme="minorHAnsi"/>
              </w:rPr>
              <w:t xml:space="preserve">,  M. </w:t>
            </w:r>
            <w:r>
              <w:rPr>
                <w:rFonts w:cstheme="minorHAnsi"/>
              </w:rPr>
              <w:t xml:space="preserve">Łabęcka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29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MUZYKA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muzyki</w:t>
            </w:r>
            <w:r>
              <w:rPr>
                <w:rFonts w:cstheme="minorHAnsi"/>
              </w:rPr>
              <w:t xml:space="preserve"> w klasach 4-7 szkoły podstawowej 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i/>
              </w:rPr>
              <w:t xml:space="preserve">Lekcja muzyki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M. Gromek, G. Kilbach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29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INFORMATYKA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Style w:val="747"/>
                <w:rFonts w:cstheme="minorHAnsi"/>
                <w:i w:val="0"/>
              </w:rPr>
              <w:t xml:space="preserve">Program nauczania informatyki </w:t>
            </w:r>
            <w:r>
              <w:rPr>
                <w:rStyle w:val="747"/>
                <w:rFonts w:cstheme="minorHAnsi"/>
                <w:i w:val="0"/>
              </w:rPr>
              <w:t xml:space="preserve">w</w:t>
            </w:r>
            <w:r>
              <w:rPr>
                <w:rStyle w:val="747"/>
              </w:rPr>
              <w:t xml:space="preserve"> szkole podstawowej  </w:t>
            </w:r>
            <w:r>
              <w:rPr>
                <w:rStyle w:val="747"/>
                <w:rFonts w:cstheme="minorHAnsi"/>
              </w:rPr>
              <w:t xml:space="preserve">Lubię to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M. Kęska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29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RELIGIA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Program nauczania religii </w:t>
            </w:r>
            <w:r>
              <w:rPr>
                <w:rStyle w:val="745"/>
              </w:rPr>
              <w:t xml:space="preserve"> </w:t>
            </w:r>
            <w:r>
              <w:rPr>
                <w:rStyle w:val="745"/>
                <w:b w:val="0"/>
              </w:rPr>
              <w:t xml:space="preserve">rzymskokatolickiej </w:t>
            </w:r>
            <w:r>
              <w:rPr>
                <w:rStyle w:val="745"/>
                <w:b w:val="0"/>
                <w:i/>
              </w:rPr>
              <w:t xml:space="preserve">Bóg kocha i zbawia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Komisja Wychowania Katolickiego Konferencja Episkopatu Polski</w:t>
            </w:r>
            <w:r/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Drukarnia </w:t>
            </w:r>
            <w:r>
              <w:br/>
            </w:r>
            <w:r>
              <w:t xml:space="preserve">św. Wojciecha Poznań</w:t>
            </w:r>
            <w:r/>
          </w:p>
        </w:tc>
      </w:tr>
      <w:tr>
        <w:trPr/>
        <w:tc>
          <w:tcPr>
            <w:tcBorders/>
            <w:tcW w:w="329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EDUKACJA ZDROWOTNA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4111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>
          <w:b/>
        </w:rPr>
      </w:pPr>
      <w:r>
        <w:rPr>
          <w:b/>
        </w:rPr>
        <w:t xml:space="preserve">Klas</w:t>
      </w:r>
      <w:r>
        <w:rPr>
          <w:b/>
        </w:rPr>
        <w:t xml:space="preserve">y </w:t>
      </w:r>
      <w:r>
        <w:rPr>
          <w:b/>
        </w:rPr>
        <w:t xml:space="preserve"> </w:t>
      </w:r>
      <w:r>
        <w:rPr>
          <w:b/>
        </w:rPr>
        <w:t xml:space="preserve">VII</w:t>
      </w:r>
      <w:r>
        <w:rPr>
          <w:b/>
        </w:rPr>
        <w:t xml:space="preserve"> </w:t>
      </w:r>
      <w:r>
        <w:rPr>
          <w:b/>
        </w:rPr>
      </w:r>
    </w:p>
    <w:tbl>
      <w:tblPr>
        <w:tblStyle w:val="744"/>
        <w:tblInd w:w="533" w:type="dxa"/>
        <w:tblW w:w="0" w:type="auto"/>
        <w:tblBorders/>
        <w:tblLook w:val="04A0" w:firstRow="1" w:lastRow="0" w:firstColumn="1" w:lastColumn="0" w:noHBand="0" w:noVBand="1"/>
      </w:tblPr>
      <w:tblGrid>
        <w:gridCol w:w="3402"/>
        <w:gridCol w:w="3967"/>
        <w:gridCol w:w="141"/>
        <w:gridCol w:w="3400"/>
        <w:gridCol w:w="2551"/>
      </w:tblGrid>
      <w:tr>
        <w:trPr/>
        <w:tc>
          <w:tcPr>
            <w:shd w:val="clear" w:color="auto" w:fill="7f7f7f" w:themeFill="text1" w:themeFillTint="80"/>
            <w:tcBorders/>
            <w:tcW w:w="340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Przedmiot</w:t>
            </w:r>
            <w:r>
              <w:rPr>
                <w:rFonts w:cstheme="minorHAnsi"/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3969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Tytuł</w:t>
            </w:r>
            <w:r>
              <w:rPr>
                <w:rFonts w:cstheme="minorHAnsi"/>
                <w:b/>
              </w:rPr>
            </w:r>
          </w:p>
        </w:tc>
        <w:tc>
          <w:tcPr>
            <w:gridSpan w:val="2"/>
            <w:shd w:val="clear" w:color="auto" w:fill="7f7f7f" w:themeFill="text1" w:themeFillTint="80"/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Autor</w:t>
            </w:r>
            <w:r>
              <w:rPr>
                <w:rFonts w:cstheme="minorHAnsi"/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Wydawnictwo</w:t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</w:tr>
      <w:tr>
        <w:trPr/>
        <w:tc>
          <w:tcPr>
            <w:tcBorders/>
            <w:tcW w:w="340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JĘZYK POLSKI</w:t>
            </w:r>
            <w:r>
              <w:rPr>
                <w:rFonts w:cstheme="minorHAnsi"/>
                <w:b/>
              </w:rPr>
            </w:r>
          </w:p>
        </w:tc>
        <w:tc>
          <w:tcPr>
            <w:gridSpan w:val="2"/>
            <w:tcBorders/>
            <w:tcW w:w="41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</w:t>
            </w:r>
            <w:r>
              <w:rPr>
                <w:rFonts w:cstheme="minorHAnsi"/>
              </w:rPr>
              <w:t xml:space="preserve">ogram nauczania jęz. pol. w SP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w klasach IV- VIII</w:t>
            </w:r>
            <w:r>
              <w:rPr>
                <w:rFonts w:cstheme="minorHAnsi"/>
              </w:rPr>
              <w:t xml:space="preserve"> - </w:t>
            </w:r>
            <w:r>
              <w:rPr>
                <w:rFonts w:cstheme="minorHAnsi"/>
                <w:i/>
              </w:rPr>
              <w:t xml:space="preserve">Między nami</w:t>
            </w:r>
            <w:r>
              <w:rPr>
                <w:rFonts w:cstheme="minorHAnsi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Style w:val="746"/>
              <w:pBdr/>
              <w:spacing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A.Łuczak,  </w:t>
            </w:r>
            <w:r>
              <w:rPr>
                <w:rFonts w:asciiTheme="minorHAnsi" w:hAnsiTheme="minorHAnsi" w:cstheme="minorHAnsi"/>
              </w:rPr>
              <w:t xml:space="preserve">E. Prylińska,  </w:t>
            </w:r>
            <w:r>
              <w:rPr>
                <w:rFonts w:asciiTheme="minorHAnsi" w:hAnsiTheme="minorHAnsi" w:cstheme="minorHAnsi"/>
              </w:rPr>
              <w:t xml:space="preserve">A. Suchowierska, R. Maszka</w: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GWO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40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MATEMATYKA</w:t>
            </w:r>
            <w:r>
              <w:rPr>
                <w:rFonts w:cstheme="minorHAnsi"/>
                <w:b/>
              </w:rPr>
            </w:r>
          </w:p>
        </w:tc>
        <w:tc>
          <w:tcPr>
            <w:gridSpan w:val="2"/>
            <w:tcBorders/>
            <w:tcW w:w="41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matematyki </w:t>
            </w:r>
            <w:r>
              <w:rPr>
                <w:rFonts w:cstheme="minorHAnsi"/>
                <w:i/>
              </w:rPr>
              <w:t xml:space="preserve">Matematyka z kluczem.</w:t>
            </w:r>
            <w:r>
              <w:rPr>
                <w:rFonts w:cstheme="minorHAnsi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M. Brown , A. Mańkowska,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M. Paszyńska</w:t>
            </w:r>
            <w:r>
              <w:rPr>
                <w:rFonts w:cstheme="minorHAnsi"/>
              </w:rPr>
              <w:t xml:space="preserve">, J. Janowicz, </w:t>
            </w:r>
            <w:r>
              <w:rPr>
                <w:rFonts w:cstheme="minorHAnsi"/>
              </w:rPr>
              <w:t xml:space="preserve">W. Babińska</w:t>
            </w:r>
            <w:r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E. Szmytkiewicz, K. Wej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40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JĘZYK ANGIELSKI</w:t>
            </w:r>
            <w:r>
              <w:rPr>
                <w:rFonts w:cstheme="minorHAnsi"/>
                <w:b/>
              </w:rPr>
            </w:r>
          </w:p>
        </w:tc>
        <w:tc>
          <w:tcPr>
            <w:gridSpan w:val="2"/>
            <w:tcBorders/>
            <w:tcW w:w="41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Program nauczania języka angielskiego </w:t>
            </w:r>
            <w:r>
              <w:rPr>
                <w:rFonts w:cstheme="minorHAnsi"/>
                <w:iCs/>
              </w:rPr>
              <w:br/>
            </w:r>
            <w:r>
              <w:rPr>
                <w:rFonts w:cstheme="minorHAnsi"/>
                <w:iCs/>
              </w:rPr>
              <w:t xml:space="preserve">w klasach IV-VIII szkoły podstawowej.</w:t>
            </w:r>
            <w:r>
              <w:rPr>
                <w:rFonts w:cstheme="minorHAnsi"/>
                <w:iCs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iCs/>
                <w:lang w:val="en-US"/>
              </w:rPr>
            </w:pPr>
            <w:r>
              <w:rPr>
                <w:rFonts w:cstheme="minorHAnsi"/>
                <w:iCs/>
                <w:lang w:val="en-US"/>
              </w:rPr>
              <w:t xml:space="preserve">B</w:t>
            </w:r>
            <w:r>
              <w:rPr>
                <w:lang w:val="en-US"/>
              </w:rPr>
              <w:t xml:space="preserve">. Bandis,  D. Shotton, K</w:t>
            </w:r>
            <w:r>
              <w:rPr>
                <w:lang w:val="en-US"/>
              </w:rPr>
              <w:t xml:space="preserve">. Gromley</w:t>
            </w:r>
            <w:r>
              <w:rPr>
                <w:rFonts w:cstheme="minorHAnsi"/>
                <w:iCs/>
                <w:lang w:val="en-US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40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JĘZYK NIEMIECKI</w:t>
            </w:r>
            <w:r>
              <w:rPr>
                <w:rFonts w:cstheme="minorHAnsi"/>
                <w:b/>
              </w:rPr>
            </w:r>
          </w:p>
        </w:tc>
        <w:tc>
          <w:tcPr>
            <w:gridSpan w:val="2"/>
            <w:tcBorders/>
            <w:tcW w:w="41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  <w:iCs/>
              </w:rPr>
            </w:pPr>
            <w:r>
              <w:rPr>
                <w:rStyle w:val="747"/>
                <w:rFonts w:cstheme="minorHAnsi"/>
                <w:i w:val="0"/>
              </w:rPr>
              <w:t xml:space="preserve">Program nauczania języka niemieckiego jako drugiego języka obcego</w:t>
            </w:r>
            <w:r>
              <w:rPr>
                <w:rStyle w:val="747"/>
                <w:rFonts w:cstheme="minorHAnsi"/>
                <w:i w:val="0"/>
              </w:rPr>
              <w:t xml:space="preserve"> w szkole podstawowej  Wariant II.2 </w:t>
            </w:r>
            <w:r>
              <w:rPr>
                <w:rFonts w:cstheme="minorHAnsi"/>
                <w:iCs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</w:rPr>
              <w:t xml:space="preserve">E. Żuławińska, D. Machowski, J. Batleja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LektorKlett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40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HISTORIA</w:t>
            </w:r>
            <w:r>
              <w:rPr>
                <w:rFonts w:cstheme="minorHAnsi"/>
                <w:b/>
              </w:rPr>
            </w:r>
          </w:p>
        </w:tc>
        <w:tc>
          <w:tcPr>
            <w:gridSpan w:val="2"/>
            <w:tcBorders/>
            <w:tcW w:w="41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historii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i/>
              </w:rPr>
              <w:t xml:space="preserve">Podróże w czasie</w:t>
            </w:r>
            <w:r>
              <w:rPr>
                <w:rFonts w:cstheme="minorHAnsi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eastAsia="Times New Roman" w:cs="Calibri"/>
                <w:bCs/>
              </w:rPr>
              <w:t xml:space="preserve">T. Małkowski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GWO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40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BIOLOGIA</w:t>
            </w:r>
            <w:r>
              <w:rPr>
                <w:rFonts w:cstheme="minorHAnsi"/>
                <w:b/>
              </w:rPr>
            </w:r>
          </w:p>
        </w:tc>
        <w:tc>
          <w:tcPr>
            <w:gridSpan w:val="2"/>
            <w:tcBorders/>
            <w:tcW w:w="41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biologii  w  szkole podstawowej  Puls życia </w:t>
            </w:r>
            <w:r>
              <w:rPr>
                <w:rFonts w:cstheme="minorHAnsi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</w:rPr>
            </w:pPr>
            <w:r>
              <w:t xml:space="preserve">M. Jefimow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40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GEOGRAFIA</w:t>
            </w:r>
            <w:r>
              <w:rPr>
                <w:rFonts w:cstheme="minorHAnsi"/>
                <w:b/>
              </w:rPr>
            </w:r>
          </w:p>
        </w:tc>
        <w:tc>
          <w:tcPr>
            <w:gridSpan w:val="2"/>
            <w:tcBorders/>
            <w:tcW w:w="41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Style w:val="747"/>
                <w:rFonts w:cstheme="minorHAnsi"/>
                <w:i w:val="0"/>
              </w:rPr>
              <w:t xml:space="preserve">Program nauczania </w:t>
            </w:r>
            <w:r>
              <w:rPr>
                <w:rStyle w:val="747"/>
                <w:rFonts w:cstheme="minorHAnsi"/>
                <w:i w:val="0"/>
              </w:rPr>
              <w:t xml:space="preserve">geografii</w:t>
            </w:r>
            <w:r>
              <w:rPr>
                <w:rStyle w:val="747"/>
                <w:rFonts w:cstheme="minorHAnsi"/>
              </w:rPr>
              <w:t xml:space="preserve"> </w:t>
            </w:r>
            <w:r>
              <w:rPr>
                <w:rStyle w:val="747"/>
                <w:rFonts w:cstheme="minorHAnsi"/>
                <w:i w:val="0"/>
              </w:rPr>
              <w:t xml:space="preserve">w szkole podstawowej</w:t>
            </w:r>
            <w:r>
              <w:rPr>
                <w:rStyle w:val="747"/>
                <w:rFonts w:cstheme="minorHAnsi"/>
                <w:i w:val="0"/>
              </w:rPr>
              <w:t xml:space="preserve"> </w:t>
            </w:r>
            <w:r>
              <w:rPr>
                <w:rStyle w:val="747"/>
                <w:rFonts w:cstheme="minorHAnsi"/>
              </w:rPr>
              <w:t xml:space="preserve">Planeta Nowa</w:t>
            </w:r>
            <w:r>
              <w:rPr>
                <w:rFonts w:cstheme="minorHAnsi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 xml:space="preserve">M. Malarz, M. Szubert, </w:t>
            </w:r>
            <w:r>
              <w:rPr>
                <w:rFonts w:cstheme="minorHAnsi"/>
                <w:lang w:val="de-DE"/>
              </w:rPr>
              <w:t xml:space="preserve">T</w:t>
            </w:r>
            <w:r>
              <w:rPr>
                <w:rFonts w:cstheme="minorHAnsi"/>
                <w:lang w:val="de-DE"/>
              </w:rPr>
              <w:t xml:space="preserve">. Rachwał</w:t>
            </w:r>
            <w:r>
              <w:rPr>
                <w:rFonts w:cstheme="minorHAnsi"/>
                <w:lang w:val="de-DE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</w:t>
            </w:r>
            <w:r>
              <w:rPr>
                <w:rFonts w:cstheme="minorHAnsi"/>
              </w:rPr>
              <w:t xml:space="preserve">Er</w:t>
            </w:r>
            <w:r>
              <w:rPr>
                <w:rFonts w:cstheme="minorHAnsi"/>
              </w:rPr>
              <w:t xml:space="preserve">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40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CHEMIA</w:t>
            </w:r>
            <w:r>
              <w:rPr>
                <w:rFonts w:cstheme="minorHAnsi"/>
                <w:b/>
              </w:rPr>
            </w:r>
          </w:p>
        </w:tc>
        <w:tc>
          <w:tcPr>
            <w:gridSpan w:val="2"/>
            <w:tcBorders/>
            <w:tcW w:w="4110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747"/>
                <w:rFonts w:cstheme="minorHAnsi"/>
                <w:i w:val="0"/>
              </w:rPr>
            </w:pPr>
            <w:r>
              <w:rPr>
                <w:rStyle w:val="747"/>
                <w:rFonts w:cstheme="minorHAnsi"/>
                <w:i w:val="0"/>
              </w:rPr>
              <w:t xml:space="preserve">Program nauczania chemii</w:t>
            </w:r>
            <w:r>
              <w:rPr>
                <w:rStyle w:val="747"/>
                <w:rFonts w:cstheme="minorHAnsi"/>
                <w:i w:val="0"/>
              </w:rPr>
              <w:t xml:space="preserve"> </w:t>
            </w:r>
            <w:r>
              <w:rPr>
                <w:rStyle w:val="747"/>
                <w:rFonts w:cstheme="minorHAnsi"/>
                <w:i w:val="0"/>
              </w:rPr>
              <w:t xml:space="preserve">w szkole podstawowej </w:t>
            </w:r>
            <w:r>
              <w:rPr>
                <w:rStyle w:val="747"/>
                <w:rFonts w:cstheme="minorHAnsi"/>
                <w:i w:val="0"/>
              </w:rPr>
              <w:t xml:space="preserve"> </w:t>
            </w:r>
            <w:r>
              <w:rPr>
                <w:rStyle w:val="747"/>
                <w:rFonts w:cstheme="minorHAnsi"/>
              </w:rPr>
              <w:t xml:space="preserve">Chemia nowej ery</w:t>
            </w:r>
            <w:r>
              <w:rPr>
                <w:rStyle w:val="747"/>
                <w:rFonts w:cstheme="minorHAnsi"/>
                <w:i w:val="0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Bdr/>
              <w:spacing/>
              <w:ind w:left="14"/>
              <w:rPr>
                <w:rFonts w:cstheme="minorHAnsi"/>
              </w:rPr>
            </w:pPr>
            <w:r>
              <w:rPr>
                <w:rFonts w:cstheme="minorHAnsi"/>
              </w:rPr>
              <w:t xml:space="preserve">J. Kulawik , </w:t>
            </w:r>
            <w:r>
              <w:rPr>
                <w:rFonts w:cstheme="minorHAnsi"/>
              </w:rPr>
              <w:t xml:space="preserve">M. Litwin</w:t>
            </w:r>
            <w:r>
              <w:rPr>
                <w:rFonts w:cstheme="minorHAnsi"/>
              </w:rPr>
              <w:t xml:space="preserve">, T.</w:t>
            </w:r>
            <w:r>
              <w:rPr>
                <w:rFonts w:cstheme="minorHAnsi"/>
              </w:rPr>
              <w:t xml:space="preserve"> Kulawik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40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FIZYKA</w:t>
            </w:r>
            <w:r>
              <w:rPr>
                <w:rFonts w:cstheme="minorHAnsi"/>
                <w:b/>
              </w:rPr>
            </w:r>
          </w:p>
        </w:tc>
        <w:tc>
          <w:tcPr>
            <w:gridSpan w:val="2"/>
            <w:tcBorders/>
            <w:tcW w:w="4110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747"/>
                <w:rFonts w:cstheme="minorHAnsi"/>
                <w:i w:val="0"/>
              </w:rPr>
            </w:pPr>
            <w:r>
              <w:rPr>
                <w:rStyle w:val="747"/>
                <w:rFonts w:cstheme="minorHAnsi"/>
                <w:i w:val="0"/>
              </w:rPr>
              <w:t xml:space="preserve">Program nauczania </w:t>
            </w:r>
            <w:r>
              <w:rPr>
                <w:rStyle w:val="747"/>
                <w:rFonts w:cstheme="minorHAnsi"/>
              </w:rPr>
              <w:t xml:space="preserve">Spotkania z fizyką</w:t>
            </w:r>
            <w:r>
              <w:rPr>
                <w:rStyle w:val="747"/>
                <w:rFonts w:cstheme="minorHAnsi"/>
                <w:i w:val="0"/>
              </w:rPr>
              <w:t xml:space="preserve"> </w:t>
            </w:r>
            <w:r>
              <w:rPr>
                <w:rStyle w:val="747"/>
                <w:rFonts w:cstheme="minorHAnsi"/>
                <w:i w:val="0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Bdr/>
              <w:spacing/>
              <w:ind w:left="14"/>
              <w:rPr>
                <w:rFonts w:cstheme="minorHAnsi"/>
              </w:rPr>
            </w:pPr>
            <w:r>
              <w:rPr>
                <w:rFonts w:cstheme="minorHAnsi"/>
              </w:rPr>
              <w:t xml:space="preserve">T. Kulawik</w:t>
            </w:r>
            <w:r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M. Nowotny-R</w:t>
            </w:r>
            <w:r>
              <w:rPr>
                <w:rFonts w:cstheme="minorHAnsi"/>
              </w:rPr>
              <w:t xml:space="preserve">óżańska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40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PLASTYKA</w:t>
            </w:r>
            <w:r>
              <w:rPr>
                <w:rFonts w:cstheme="minorHAnsi"/>
                <w:b/>
              </w:rPr>
            </w:r>
          </w:p>
        </w:tc>
        <w:tc>
          <w:tcPr>
            <w:gridSpan w:val="2"/>
            <w:tcBorders/>
            <w:tcW w:w="41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plastyki</w:t>
            </w:r>
            <w:r>
              <w:rPr>
                <w:rFonts w:cstheme="minorHAnsi"/>
              </w:rPr>
              <w:t xml:space="preserve"> - </w:t>
            </w:r>
            <w:r>
              <w:rPr>
                <w:rFonts w:cstheme="minorHAnsi"/>
                <w:i/>
              </w:rPr>
              <w:t xml:space="preserve">Do dzieła</w:t>
            </w:r>
            <w:r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J. Lukas ,  K. O</w:t>
            </w:r>
            <w:r>
              <w:rPr>
                <w:rFonts w:cstheme="minorHAnsi"/>
              </w:rPr>
              <w:t xml:space="preserve">nak, M.Ipczyńska, N.Mrozkowiak 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40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WYCHOWANIE FIZYCZNE</w:t>
            </w:r>
            <w:r>
              <w:rPr>
                <w:rFonts w:cstheme="minorHAnsi"/>
                <w:b/>
              </w:rPr>
            </w:r>
          </w:p>
        </w:tc>
        <w:tc>
          <w:tcPr>
            <w:gridSpan w:val="2"/>
            <w:tcBorders/>
            <w:tcW w:w="41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t xml:space="preserve">Program nauczania wychowania fizycznego dla ośmioletniej szkoły podstawowej</w:t>
            </w:r>
            <w:r>
              <w:rPr>
                <w:rFonts w:cstheme="minorHAnsi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</w:rPr>
            </w:pPr>
            <w:r>
              <w:t xml:space="preserve">K</w:t>
            </w:r>
            <w:r>
              <w:t xml:space="preserve">.</w:t>
            </w:r>
            <w:r>
              <w:t xml:space="preserve">Warchoł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</w:rPr>
              <w:t xml:space="preserve">FOSZE </w:t>
            </w:r>
            <w:r>
              <w:rPr>
                <w:rFonts w:cstheme="minorHAnsi"/>
              </w:rPr>
            </w:r>
          </w:p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40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MUZYKA</w:t>
            </w:r>
            <w:r>
              <w:rPr>
                <w:rFonts w:cstheme="minorHAnsi"/>
                <w:b/>
              </w:rPr>
            </w:r>
          </w:p>
        </w:tc>
        <w:tc>
          <w:tcPr>
            <w:gridSpan w:val="2"/>
            <w:tcBorders/>
            <w:tcW w:w="41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muzyki</w:t>
            </w:r>
            <w:r>
              <w:rPr>
                <w:rFonts w:cstheme="minorHAnsi"/>
              </w:rPr>
              <w:t xml:space="preserve"> w klasach 4-7 szkoły podstawowej 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i/>
              </w:rPr>
              <w:t xml:space="preserve">Lekcja muzyki</w:t>
            </w:r>
            <w:r>
              <w:rPr>
                <w:rFonts w:cstheme="minorHAnsi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eastAsia="Times New Roman" w:cs="Calibri"/>
              </w:rPr>
              <w:t xml:space="preserve">M. Gromek, G. Kilbach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40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INFORMATYKA</w:t>
            </w:r>
            <w:r>
              <w:rPr>
                <w:rFonts w:cstheme="minorHAnsi"/>
                <w:b/>
              </w:rPr>
            </w:r>
          </w:p>
        </w:tc>
        <w:tc>
          <w:tcPr>
            <w:gridSpan w:val="2"/>
            <w:tcBorders/>
            <w:tcW w:w="41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Style w:val="747"/>
                <w:rFonts w:cstheme="minorHAnsi"/>
                <w:i w:val="0"/>
              </w:rPr>
              <w:t xml:space="preserve">Program nauczania informatyki </w:t>
            </w:r>
            <w:r>
              <w:rPr>
                <w:rStyle w:val="747"/>
                <w:rFonts w:cstheme="minorHAnsi"/>
                <w:i w:val="0"/>
              </w:rPr>
              <w:t xml:space="preserve">w</w:t>
            </w:r>
            <w:r>
              <w:rPr>
                <w:rStyle w:val="747"/>
              </w:rPr>
              <w:t xml:space="preserve"> szkole podstawowej  </w:t>
            </w:r>
            <w:r>
              <w:rPr>
                <w:rStyle w:val="747"/>
                <w:rFonts w:cstheme="minorHAnsi"/>
              </w:rPr>
              <w:t xml:space="preserve">Lubię to</w:t>
            </w:r>
            <w:r>
              <w:rPr>
                <w:rFonts w:cstheme="minorHAnsi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G. Koba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40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RELIGIA</w:t>
            </w:r>
            <w:r>
              <w:rPr>
                <w:rFonts w:cstheme="minorHAnsi"/>
                <w:b/>
              </w:rPr>
            </w:r>
          </w:p>
        </w:tc>
        <w:tc>
          <w:tcPr>
            <w:gridSpan w:val="2"/>
            <w:tcBorders/>
            <w:tcW w:w="41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Program nauczania religii </w:t>
            </w:r>
            <w:r>
              <w:rPr>
                <w:rStyle w:val="745"/>
              </w:rPr>
              <w:t xml:space="preserve"> </w:t>
            </w:r>
            <w:r>
              <w:rPr>
                <w:rStyle w:val="745"/>
                <w:b w:val="0"/>
              </w:rPr>
              <w:t xml:space="preserve">rzymskokatolickiej </w:t>
            </w:r>
            <w:r>
              <w:rPr>
                <w:rStyle w:val="745"/>
                <w:b w:val="0"/>
                <w:i/>
              </w:rPr>
              <w:t xml:space="preserve">Bóg kocha i zbawia</w:t>
            </w:r>
            <w:r/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Komisja Wychowania Katolickiego Konferencja Episkopatu Polski</w:t>
            </w:r>
            <w:r/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Drukarnia </w:t>
            </w:r>
            <w:r>
              <w:br/>
            </w:r>
            <w:r>
              <w:t xml:space="preserve">św. Wojciecha Poznań</w:t>
            </w:r>
            <w:r/>
          </w:p>
        </w:tc>
      </w:tr>
      <w:tr>
        <w:trPr/>
        <w:tc>
          <w:tcPr>
            <w:tcBorders/>
            <w:tcW w:w="340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WYCHOWANIE DO ŻYCIA 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  <w:b/>
              </w:rPr>
              <w:t xml:space="preserve">W RODZINIE</w:t>
            </w:r>
            <w:r>
              <w:rPr>
                <w:rFonts w:cstheme="minorHAnsi"/>
                <w:b/>
              </w:rPr>
            </w:r>
          </w:p>
        </w:tc>
        <w:tc>
          <w:tcPr>
            <w:gridSpan w:val="2"/>
            <w:tcBorders/>
            <w:tcW w:w="41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Style w:val="747"/>
                <w:rFonts w:cstheme="minorHAnsi"/>
                <w:i w:val="0"/>
              </w:rPr>
              <w:t xml:space="preserve">Program</w:t>
            </w:r>
            <w:r>
              <w:rPr>
                <w:rStyle w:val="753"/>
                <w:rFonts w:cstheme="minorHAnsi"/>
              </w:rPr>
              <w:t xml:space="preserve"> nauczania wychowania do życia w rodzinie dla klasy IV szkoły podstawowej </w:t>
            </w:r>
            <w:r>
              <w:rPr>
                <w:rStyle w:val="753"/>
                <w:rFonts w:cstheme="minorHAnsi"/>
              </w:rPr>
              <w:t xml:space="preserve"> </w:t>
            </w:r>
            <w:r>
              <w:rPr>
                <w:rStyle w:val="753"/>
                <w:rFonts w:cstheme="minorHAnsi"/>
                <w:i/>
              </w:rPr>
              <w:t xml:space="preserve">Wędrując ku dorosłości</w:t>
            </w:r>
            <w:r>
              <w:rPr>
                <w:rStyle w:val="753"/>
                <w:rFonts w:cstheme="minorHAnsi"/>
              </w:rPr>
              <w:t xml:space="preserve"> </w:t>
            </w:r>
            <w:r>
              <w:rPr>
                <w:rFonts w:cstheme="minorHAnsi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T. Kró</w:t>
            </w:r>
            <w:r>
              <w:rPr>
                <w:rFonts w:cstheme="minorHAnsi"/>
              </w:rPr>
              <w:t xml:space="preserve">l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Rubikon</w:t>
            </w:r>
            <w:r>
              <w:rPr>
                <w:rFonts w:cstheme="minorHAnsi"/>
              </w:rPr>
            </w:r>
          </w:p>
        </w:tc>
      </w:tr>
      <w:tr>
        <w:trPr>
          <w:trHeight w:val="139"/>
        </w:trPr>
        <w:tc>
          <w:tcPr>
            <w:tcBorders/>
            <w:tcW w:w="340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/>
            </w:pPr>
            <w:r>
              <w:rPr>
                <w:rFonts w:cstheme="minorHAnsi"/>
                <w:b/>
              </w:rPr>
              <w:t xml:space="preserve">EDUKACJA ZDROWOTNA</w:t>
            </w:r>
            <w:r/>
          </w:p>
        </w:tc>
        <w:tc>
          <w:tcPr>
            <w:gridSpan w:val="2"/>
            <w:tcBorders/>
            <w:tcW w:w="4110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Style w:val="747"/>
                <w:rFonts w:cstheme="minorHAnsi"/>
                <w:i w:val="0"/>
              </w:rPr>
            </w:pPr>
            <w:r>
              <w:rPr>
                <w:rFonts w:cstheme="minorHAnsi"/>
                <w:i w:val="0"/>
              </w:rPr>
            </w:r>
            <w:r>
              <w:rPr>
                <w:rStyle w:val="747"/>
                <w:rFonts w:cstheme="minorHAnsi"/>
                <w:i w:val="0"/>
              </w:rPr>
            </w:r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</w:tr>
    </w:tbl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/>
        <w:rPr>
          <w:b/>
        </w:rPr>
      </w:pPr>
      <w:r>
        <w:rPr>
          <w:b/>
        </w:rPr>
        <w:t xml:space="preserve">KLASA VIII</w:t>
      </w:r>
      <w:r>
        <w:rPr>
          <w:b/>
        </w:rPr>
        <w:t xml:space="preserve"> </w:t>
      </w:r>
      <w:r>
        <w:rPr>
          <w:b/>
        </w:rPr>
      </w:r>
    </w:p>
    <w:tbl>
      <w:tblPr>
        <w:tblStyle w:val="744"/>
        <w:tblInd w:w="534" w:type="dxa"/>
        <w:tblW w:w="0" w:type="auto"/>
        <w:tblBorders/>
        <w:tblLook w:val="04A0" w:firstRow="1" w:lastRow="0" w:firstColumn="1" w:lastColumn="0" w:noHBand="0" w:noVBand="1"/>
      </w:tblPr>
      <w:tblGrid>
        <w:gridCol w:w="3542"/>
        <w:gridCol w:w="3826"/>
        <w:gridCol w:w="3541"/>
        <w:gridCol w:w="2551"/>
      </w:tblGrid>
      <w:tr>
        <w:trPr/>
        <w:tc>
          <w:tcPr>
            <w:shd w:val="clear" w:color="auto" w:fill="7f7f7f" w:themeFill="text1" w:themeFillTint="80"/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Przedmiot</w:t>
            </w:r>
            <w:r>
              <w:rPr>
                <w:rFonts w:cstheme="minorHAnsi"/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382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Tytuł</w:t>
            </w:r>
            <w:r>
              <w:rPr>
                <w:rFonts w:cstheme="minorHAnsi"/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Autor</w:t>
            </w:r>
            <w:r>
              <w:rPr>
                <w:rFonts w:cstheme="minorHAnsi"/>
                <w:b/>
              </w:rPr>
            </w:r>
          </w:p>
        </w:tc>
        <w:tc>
          <w:tcPr>
            <w:shd w:val="clear" w:color="auto" w:fill="7f7f7f" w:themeFill="text1" w:themeFillTint="80"/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Wydawnictwo</w:t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</w:tc>
      </w:tr>
      <w:tr>
        <w:trPr/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JĘZYK POLSKI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82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</w:t>
            </w:r>
            <w:r>
              <w:rPr>
                <w:rFonts w:cstheme="minorHAnsi"/>
              </w:rPr>
              <w:t xml:space="preserve">ogram nauczania jęz. pol. w SP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w klasach IV- VIII</w:t>
            </w:r>
            <w:r>
              <w:rPr>
                <w:rFonts w:cstheme="minorHAnsi"/>
              </w:rPr>
              <w:t xml:space="preserve"> - </w:t>
            </w:r>
            <w:r>
              <w:rPr>
                <w:rFonts w:cstheme="minorHAnsi"/>
                <w:i/>
              </w:rPr>
              <w:t xml:space="preserve">Między nami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6"/>
              <w:pBdr/>
              <w:spacing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A.Łuczak,  </w:t>
            </w:r>
            <w:r>
              <w:rPr>
                <w:rFonts w:asciiTheme="minorHAnsi" w:hAnsiTheme="minorHAnsi" w:cstheme="minorHAnsi"/>
              </w:rPr>
              <w:t xml:space="preserve">E. Prylińska, K. Krzemieniewksa-</w:t>
            </w:r>
            <w:r>
              <w:rPr>
                <w:rFonts w:asciiTheme="minorHAnsi" w:hAnsiTheme="minorHAnsi" w:cstheme="minorHAnsi"/>
              </w:rPr>
              <w:t xml:space="preserve">Kleban, A. Suchowierska</w:t>
            </w:r>
            <w:r>
              <w:rPr>
                <w:rFonts w:asciiTheme="minorHAnsi" w:hAnsiTheme="minorHAnsi"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GWO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MATEMATYKA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82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matematyki </w:t>
            </w:r>
            <w:r>
              <w:rPr>
                <w:rFonts w:cstheme="minorHAnsi"/>
                <w:i/>
              </w:rPr>
              <w:t xml:space="preserve">Matematyka z kluczem.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M. Brown , A. Mańkowska,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</w:rPr>
              <w:t xml:space="preserve">M. Paszyńska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</w:r>
            <w:r>
              <w:rPr>
                <w:rFonts w:cstheme="minorHAnsi"/>
                <w:b/>
              </w:rPr>
            </w:r>
          </w:p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JĘZYK ANGIELSKI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82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Program nauczania języka angielskiego </w:t>
            </w:r>
            <w:r>
              <w:rPr>
                <w:rFonts w:cstheme="minorHAnsi"/>
                <w:iCs/>
              </w:rPr>
              <w:br/>
            </w:r>
            <w:r>
              <w:rPr>
                <w:rFonts w:cstheme="minorHAnsi"/>
                <w:iCs/>
              </w:rPr>
              <w:t xml:space="preserve">w klasach IV-VIII szkoły podstawowej.</w:t>
            </w:r>
            <w:r>
              <w:rPr>
                <w:rFonts w:cstheme="minorHAnsi"/>
                <w:iCs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iCs/>
                <w:lang w:val="en-US"/>
              </w:rPr>
            </w:pPr>
            <w:r>
              <w:rPr>
                <w:rFonts w:cstheme="minorHAnsi"/>
                <w:iCs/>
                <w:lang w:val="en-US"/>
              </w:rPr>
              <w:t xml:space="preserve">B</w:t>
            </w:r>
            <w:r>
              <w:rPr>
                <w:lang w:val="en-US"/>
              </w:rPr>
              <w:t xml:space="preserve">. Bandis, D. Shotton, K</w:t>
            </w:r>
            <w:r>
              <w:rPr>
                <w:lang w:val="en-US"/>
              </w:rPr>
              <w:t xml:space="preserve">. Gromley</w:t>
            </w:r>
            <w:r>
              <w:rPr>
                <w:lang w:val="en-US"/>
              </w:rPr>
              <w:t xml:space="preserve">, K. Kłopska</w:t>
            </w:r>
            <w:r>
              <w:rPr>
                <w:rFonts w:cstheme="minorHAnsi"/>
                <w:iCs/>
                <w:lang w:val="en-US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JĘZYK NIEMIECKI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82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Style w:val="747"/>
                <w:rFonts w:cstheme="minorHAnsi"/>
                <w:i w:val="0"/>
              </w:rPr>
            </w:pPr>
            <w:r>
              <w:rPr>
                <w:rStyle w:val="747"/>
                <w:rFonts w:cstheme="minorHAnsi"/>
                <w:i w:val="0"/>
              </w:rPr>
              <w:t xml:space="preserve">Program nauczania języka niemieckiego jako drugiego języka obcego</w:t>
            </w:r>
            <w:r>
              <w:rPr>
                <w:rStyle w:val="747"/>
                <w:rFonts w:cstheme="minorHAnsi"/>
                <w:i w:val="0"/>
              </w:rPr>
              <w:t xml:space="preserve"> w szkole podstawowej  Wariant II.2 </w:t>
            </w:r>
            <w:r>
              <w:rPr>
                <w:rStyle w:val="747"/>
                <w:rFonts w:cstheme="minorHAnsi"/>
                <w:i w:val="0"/>
              </w:rPr>
            </w:r>
          </w:p>
          <w:p>
            <w:pPr>
              <w:pStyle w:val="743"/>
              <w:pBdr/>
              <w:spacing/>
              <w:ind w:left="0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</w:r>
            <w:r>
              <w:rPr>
                <w:rFonts w:cstheme="minorHAnsi"/>
                <w:iCs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</w:rPr>
              <w:t xml:space="preserve">G. Motto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LektorKlett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HISTORIA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82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historii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i/>
              </w:rPr>
              <w:t xml:space="preserve">Podróże w czasie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T, Małkowski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GWO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BIOLOGIA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82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biologii  w  szkole podstawowej  Puls życia 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</w:rPr>
              <w:t xml:space="preserve">B. Sagin, A. Boczarowski, M. Sęktas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GEOGRAFIA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82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Style w:val="747"/>
                <w:rFonts w:cstheme="minorHAnsi"/>
                <w:i w:val="0"/>
              </w:rPr>
              <w:t xml:space="preserve">Program nauczania </w:t>
            </w:r>
            <w:r>
              <w:rPr>
                <w:rStyle w:val="747"/>
                <w:rFonts w:cstheme="minorHAnsi"/>
                <w:i w:val="0"/>
              </w:rPr>
              <w:t xml:space="preserve">geografii</w:t>
            </w:r>
            <w:r>
              <w:rPr>
                <w:rStyle w:val="747"/>
                <w:rFonts w:cstheme="minorHAnsi"/>
              </w:rPr>
              <w:t xml:space="preserve"> </w:t>
            </w:r>
            <w:r>
              <w:rPr>
                <w:rStyle w:val="747"/>
                <w:rFonts w:cstheme="minorHAnsi"/>
                <w:i w:val="0"/>
              </w:rPr>
              <w:t xml:space="preserve">w szkole podstawowej</w:t>
            </w:r>
            <w:r>
              <w:rPr>
                <w:rStyle w:val="747"/>
                <w:rFonts w:cstheme="minorHAnsi"/>
                <w:i w:val="0"/>
              </w:rPr>
              <w:t xml:space="preserve"> </w:t>
            </w:r>
            <w:r>
              <w:rPr>
                <w:rStyle w:val="747"/>
                <w:rFonts w:cstheme="minorHAnsi"/>
              </w:rPr>
              <w:t xml:space="preserve">Planeta Nowa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T. Rach</w:t>
            </w:r>
            <w:r>
              <w:rPr>
                <w:rFonts w:cstheme="minorHAnsi"/>
              </w:rPr>
              <w:t xml:space="preserve">wał, D. Szczypiński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</w:t>
            </w:r>
            <w:r>
              <w:rPr>
                <w:rFonts w:cstheme="minorHAnsi"/>
              </w:rPr>
              <w:t xml:space="preserve">Er</w:t>
            </w:r>
            <w:r>
              <w:rPr>
                <w:rFonts w:cstheme="minorHAnsi"/>
              </w:rPr>
              <w:t xml:space="preserve">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CHEMIA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828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747"/>
                <w:rFonts w:cstheme="minorHAnsi"/>
                <w:i w:val="0"/>
              </w:rPr>
            </w:pPr>
            <w:r>
              <w:rPr>
                <w:rStyle w:val="747"/>
                <w:rFonts w:cstheme="minorHAnsi"/>
                <w:i w:val="0"/>
              </w:rPr>
              <w:t xml:space="preserve">Program nauczania chemii</w:t>
            </w:r>
            <w:r>
              <w:rPr>
                <w:rStyle w:val="747"/>
                <w:rFonts w:cstheme="minorHAnsi"/>
                <w:i w:val="0"/>
              </w:rPr>
              <w:t xml:space="preserve"> </w:t>
            </w:r>
            <w:r>
              <w:rPr>
                <w:rStyle w:val="747"/>
                <w:rFonts w:cstheme="minorHAnsi"/>
                <w:i w:val="0"/>
              </w:rPr>
              <w:t xml:space="preserve">w szkole podstawowej </w:t>
            </w:r>
            <w:r>
              <w:rPr>
                <w:rStyle w:val="747"/>
                <w:rFonts w:cstheme="minorHAnsi"/>
                <w:i w:val="0"/>
              </w:rPr>
              <w:t xml:space="preserve"> </w:t>
            </w:r>
            <w:r>
              <w:rPr>
                <w:rStyle w:val="747"/>
                <w:rFonts w:cstheme="minorHAnsi"/>
              </w:rPr>
              <w:t xml:space="preserve">Chemia nowej ery</w:t>
            </w:r>
            <w:r>
              <w:rPr>
                <w:rStyle w:val="747"/>
                <w:rFonts w:cstheme="minorHAnsi"/>
                <w:i w:val="0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 w:left="14"/>
              <w:rPr>
                <w:rFonts w:cstheme="minorHAnsi"/>
              </w:rPr>
            </w:pPr>
            <w:r>
              <w:rPr>
                <w:rFonts w:cstheme="minorHAnsi"/>
              </w:rPr>
              <w:t xml:space="preserve">J. Kulawik , M. Litwin</w:t>
            </w:r>
            <w:r>
              <w:rPr>
                <w:rFonts w:cstheme="minorHAnsi"/>
              </w:rPr>
              <w:t xml:space="preserve">, T.</w:t>
            </w:r>
            <w:r>
              <w:rPr>
                <w:rFonts w:cstheme="minorHAnsi"/>
              </w:rPr>
              <w:t xml:space="preserve"> Kulawik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FIZYKA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828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747"/>
                <w:rFonts w:cstheme="minorHAnsi"/>
                <w:i w:val="0"/>
              </w:rPr>
            </w:pPr>
            <w:r>
              <w:rPr>
                <w:rStyle w:val="747"/>
                <w:rFonts w:cstheme="minorHAnsi"/>
                <w:i w:val="0"/>
              </w:rPr>
              <w:t xml:space="preserve">Program nauczania </w:t>
            </w:r>
            <w:r>
              <w:rPr>
                <w:rStyle w:val="747"/>
                <w:rFonts w:cstheme="minorHAnsi"/>
              </w:rPr>
              <w:t xml:space="preserve">Spotkania z fizyką</w:t>
            </w:r>
            <w:r>
              <w:rPr>
                <w:rStyle w:val="747"/>
                <w:rFonts w:cstheme="minorHAnsi"/>
                <w:i w:val="0"/>
              </w:rPr>
              <w:t xml:space="preserve"> </w:t>
            </w:r>
            <w:r>
              <w:rPr>
                <w:rStyle w:val="747"/>
                <w:rFonts w:cstheme="minorHAnsi"/>
                <w:i w:val="0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 w:left="14"/>
              <w:rPr>
                <w:rFonts w:cstheme="minorHAnsi"/>
              </w:rPr>
            </w:pPr>
            <w:r>
              <w:rPr>
                <w:rFonts w:cstheme="minorHAnsi"/>
              </w:rPr>
              <w:t xml:space="preserve">G. Francuz-Ornat, </w:t>
            </w:r>
            <w:r>
              <w:rPr>
                <w:rFonts w:cstheme="minorHAnsi"/>
              </w:rPr>
              <w:t xml:space="preserve">M. Nowo</w:t>
            </w:r>
            <w:r>
              <w:rPr>
                <w:rFonts w:cstheme="minorHAnsi"/>
              </w:rPr>
              <w:t xml:space="preserve">tny-Różańska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WYCHOWANIE FIZYCZNE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82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t xml:space="preserve">Program nauczania wychowania fizycznego dla ośmioletniej szkoły podstawowej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</w:rPr>
            </w:pPr>
            <w:r>
              <w:t xml:space="preserve">K</w:t>
            </w:r>
            <w:r>
              <w:t xml:space="preserve">.</w:t>
            </w:r>
            <w:r>
              <w:t xml:space="preserve">Warchoł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</w:rPr>
            </w:pPr>
            <w:r>
              <w:rPr>
                <w:rFonts w:cstheme="minorHAnsi"/>
              </w:rPr>
              <w:t xml:space="preserve">FOSZE </w:t>
            </w:r>
            <w:r>
              <w:rPr>
                <w:rFonts w:cstheme="minorHAnsi"/>
              </w:rPr>
            </w:r>
          </w:p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INFORMATYKA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82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Style w:val="747"/>
                <w:rFonts w:cstheme="minorHAnsi"/>
                <w:i w:val="0"/>
              </w:rPr>
              <w:t xml:space="preserve">Program nauczania informatyki </w:t>
            </w:r>
            <w:r>
              <w:rPr>
                <w:rStyle w:val="747"/>
                <w:rFonts w:cstheme="minorHAnsi"/>
                <w:i w:val="0"/>
              </w:rPr>
              <w:t xml:space="preserve">w</w:t>
            </w:r>
            <w:r>
              <w:rPr>
                <w:rStyle w:val="747"/>
              </w:rPr>
              <w:t xml:space="preserve"> szkole podstawowej  </w:t>
            </w:r>
            <w:r>
              <w:rPr>
                <w:rStyle w:val="747"/>
                <w:rFonts w:cstheme="minorHAnsi"/>
              </w:rPr>
              <w:t xml:space="preserve">Lubię to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G. Koba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WIEDZA O SPOŁECZEŃSTWIE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828" w:type="dxa"/>
            <w:textDirection w:val="lrTb"/>
            <w:noWrap w:val="false"/>
          </w:tcPr>
          <w:p>
            <w:pPr>
              <w:widowControl w:val="false"/>
              <w:pBdr/>
              <w:spacing w:line="276" w:lineRule="auto"/>
              <w:ind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P</w:t>
            </w:r>
            <w:r>
              <w:rPr>
                <w:rFonts w:cstheme="minorHAnsi"/>
                <w:bCs/>
              </w:rPr>
              <w:t xml:space="preserve">rogram</w:t>
            </w:r>
            <w:r>
              <w:rPr>
                <w:rFonts w:cstheme="minorHAnsi"/>
                <w:bCs/>
                <w:spacing w:val="-17"/>
              </w:rPr>
              <w:t xml:space="preserve"> </w:t>
            </w:r>
            <w:r>
              <w:rPr>
                <w:rFonts w:cstheme="minorHAnsi"/>
                <w:bCs/>
              </w:rPr>
              <w:t xml:space="preserve">nauczania wiedzy o społeczeństwie w szkole podstawowej </w:t>
            </w:r>
            <w:r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  <w:i/>
              </w:rPr>
              <w:t xml:space="preserve">Dziś i jutro</w:t>
            </w:r>
            <w:r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A. Janicki, I. Janicka, </w:t>
            </w:r>
            <w:r>
              <w:rPr>
                <w:rFonts w:cstheme="minorHAnsi"/>
                <w:iCs/>
              </w:rPr>
              <w:t xml:space="preserve">T. Maćkowski, A. Kucia-Maćkowska</w:t>
            </w:r>
            <w:r>
              <w:rPr>
                <w:rFonts w:cstheme="minorHAnsi"/>
                <w:iCs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EDUKACJA DLA BEZPIECZEŃSTWA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82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Program nauczania edukacji dla bezpieczeństwa </w:t>
            </w:r>
            <w:r>
              <w:rPr>
                <w:rFonts w:cstheme="minorHAnsi"/>
              </w:rPr>
              <w:t xml:space="preserve">w szkole podstawowej  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i/>
              </w:rPr>
              <w:t xml:space="preserve">Żyję i dzi</w:t>
            </w:r>
            <w:r>
              <w:rPr>
                <w:rFonts w:cstheme="minorHAnsi"/>
                <w:i/>
              </w:rPr>
              <w:t xml:space="preserve">a</w:t>
            </w:r>
            <w:r>
              <w:rPr>
                <w:rFonts w:cstheme="minorHAnsi"/>
                <w:i/>
              </w:rPr>
              <w:t xml:space="preserve">łam bezpiecznie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J. Słoma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Nowa Era</w:t>
            </w:r>
            <w:r>
              <w:rPr>
                <w:rFonts w:cstheme="minorHAnsi"/>
              </w:rPr>
            </w:r>
          </w:p>
        </w:tc>
      </w:tr>
      <w:tr>
        <w:trPr/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RELIGIA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82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Program nauczania religii </w:t>
            </w:r>
            <w:r>
              <w:rPr>
                <w:rStyle w:val="745"/>
              </w:rPr>
              <w:t xml:space="preserve"> </w:t>
            </w:r>
            <w:r>
              <w:rPr>
                <w:rStyle w:val="745"/>
                <w:b w:val="0"/>
              </w:rPr>
              <w:t xml:space="preserve">rzymskokatolickiej </w:t>
            </w:r>
            <w:r>
              <w:rPr>
                <w:rStyle w:val="745"/>
                <w:b w:val="0"/>
                <w:i/>
              </w:rPr>
              <w:t xml:space="preserve">Bóg kocha i zbawia</w:t>
            </w:r>
            <w:r/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Komisja Wychowania Katolickiego Konferencja Episkopatu Polski</w:t>
            </w:r>
            <w:r/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/>
            </w:pPr>
            <w:r>
              <w:t xml:space="preserve">Drukarnia </w:t>
            </w:r>
            <w:r>
              <w:br/>
            </w:r>
            <w:r>
              <w:t xml:space="preserve">św. Wojciecha Poznań</w:t>
            </w:r>
            <w:r/>
          </w:p>
        </w:tc>
      </w:tr>
      <w:tr>
        <w:trPr/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EDUKACJA ZDROWOTNA</w:t>
            </w:r>
            <w:r>
              <w:rPr>
                <w:rFonts w:cstheme="minorHAnsi"/>
                <w:b/>
              </w:rPr>
            </w:r>
          </w:p>
        </w:tc>
        <w:tc>
          <w:tcPr>
            <w:tcBorders/>
            <w:tcW w:w="3828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Style w:val="747"/>
                <w:rFonts w:cstheme="minorHAnsi"/>
                <w:i w:val="0"/>
              </w:rPr>
              <w:t xml:space="preserve">Program</w:t>
            </w:r>
            <w:r>
              <w:rPr>
                <w:rStyle w:val="753"/>
                <w:rFonts w:cstheme="minorHAnsi"/>
              </w:rPr>
              <w:t xml:space="preserve"> nauczania wychowania do życia w rodzinie dla klasy IV szkoły podstawowej </w:t>
            </w:r>
            <w:r>
              <w:rPr>
                <w:rStyle w:val="753"/>
                <w:rFonts w:cstheme="minorHAnsi"/>
              </w:rPr>
              <w:t xml:space="preserve"> </w:t>
            </w:r>
            <w:r>
              <w:rPr>
                <w:rStyle w:val="753"/>
                <w:rFonts w:cstheme="minorHAnsi"/>
                <w:i/>
              </w:rPr>
              <w:t xml:space="preserve">Wędrując ku dorosłości</w:t>
            </w:r>
            <w:r>
              <w:rPr>
                <w:rStyle w:val="753"/>
                <w:rFonts w:cstheme="minorHAnsi"/>
              </w:rPr>
              <w:t xml:space="preserve"> </w:t>
            </w:r>
            <w:r>
              <w:rPr>
                <w:rFonts w:cstheme="minorHAnsi"/>
              </w:rPr>
            </w:r>
          </w:p>
        </w:tc>
        <w:tc>
          <w:tcPr>
            <w:tcBorders/>
            <w:tcW w:w="3543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T. Kró</w:t>
            </w:r>
            <w:r>
              <w:rPr>
                <w:rFonts w:cstheme="minorHAnsi"/>
              </w:rPr>
              <w:t xml:space="preserve">l</w:t>
            </w:r>
            <w:r>
              <w:rPr>
                <w:rFonts w:cstheme="minorHAnsi"/>
              </w:rPr>
            </w:r>
          </w:p>
        </w:tc>
        <w:tc>
          <w:tcPr>
            <w:tcBorders/>
            <w:tcW w:w="2552" w:type="dxa"/>
            <w:textDirection w:val="lrTb"/>
            <w:noWrap w:val="false"/>
          </w:tcPr>
          <w:p>
            <w:pPr>
              <w:pStyle w:val="743"/>
              <w:pBdr/>
              <w:spacing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Rubikon</w:t>
            </w:r>
            <w:r>
              <w:rPr>
                <w:rFonts w:cstheme="minorHAnsi"/>
              </w:rPr>
            </w:r>
          </w:p>
        </w:tc>
      </w:tr>
    </w:tbl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sectPr>
      <w:headerReference w:type="default" r:id="rId9"/>
      <w:footnotePr/>
      <w:endnotePr/>
      <w:type w:val="nextPage"/>
      <w:pgSz w:h="11906" w:orient="landscape" w:w="16838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8"/>
      <w:pBdr/>
      <w:spacing/>
      <w:ind/>
      <w:rPr>
        <w:i/>
        <w:sz w:val="24"/>
        <w:szCs w:val="24"/>
      </w:rPr>
    </w:pPr>
    <w:r>
      <w:rPr>
        <w:i/>
        <w:sz w:val="24"/>
        <w:szCs w:val="24"/>
      </w:rPr>
      <w:t xml:space="preserve">Szkoła Podstawowa nr 3 im. Jana Brzechwy w Goleniowie , rok szkolny </w:t>
    </w:r>
    <w:r>
      <w:rPr>
        <w:i/>
        <w:sz w:val="24"/>
        <w:szCs w:val="24"/>
      </w:rPr>
      <w:t xml:space="preserve">2026/2027</w:t>
    </w:r>
    <w:r>
      <w:rPr>
        <w:i/>
        <w:sz w:val="24"/>
        <w:szCs w:val="24"/>
      </w:rPr>
    </w:r>
  </w:p>
  <w:p>
    <w:pPr>
      <w:pStyle w:val="74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64FC0"/>
    <w:lvl w:ilvl="0">
      <w:isLgl w:val="false"/>
      <w:lvlJc w:val="left"/>
      <w:lvlText w:val="%1."/>
      <w:numFmt w:val="upp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2FB85265"/>
    <w:lvl w:ilvl="0">
      <w:isLgl w:val="false"/>
      <w:lvlJc w:val="left"/>
      <w:lvlText w:val="%1."/>
      <w:numFmt w:val="upp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3058513E"/>
    <w:lvl w:ilvl="0">
      <w:isLgl w:val="false"/>
      <w:lvlJc w:val="left"/>
      <w:lvlText w:val="%1."/>
      <w:numFmt w:val="upperLetter"/>
      <w:pPr>
        <w:pBdr/>
        <w:spacing/>
        <w:ind w:hanging="360" w:left="720"/>
      </w:pPr>
      <w:rPr>
        <w:rFonts w:hint="default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337C653F"/>
    <w:lvl w:ilvl="0">
      <w:isLgl w:val="false"/>
      <w:lvlJc w:val="left"/>
      <w:lvlText w:val="%1."/>
      <w:numFmt w:val="upp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3A5F1DB7"/>
    <w:lvl w:ilvl="0">
      <w:isLgl w:val="false"/>
      <w:lvlJc w:val="left"/>
      <w:lvlText w:val="%1."/>
      <w:numFmt w:val="upperLetter"/>
      <w:pPr>
        <w:pBdr/>
        <w:spacing/>
        <w:ind w:hanging="360" w:left="720"/>
      </w:pPr>
      <w:rPr>
        <w:rFonts w:hint="default"/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3FC5269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558D4AD5"/>
    <w:lvl w:ilvl="0">
      <w:isLgl w:val="false"/>
      <w:lvlJc w:val="left"/>
      <w:lvlText w:val="%1."/>
      <w:numFmt w:val="upp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5CC002A3"/>
    <w:lvl w:ilvl="0">
      <w:isLgl w:val="false"/>
      <w:lvlJc w:val="left"/>
      <w:lvlText w:val="%1."/>
      <w:numFmt w:val="upp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73CB109B"/>
    <w:lvl w:ilvl="0">
      <w:isLgl w:val="false"/>
      <w:lvlJc w:val="left"/>
      <w:lvlText w:val="%1."/>
      <w:numFmt w:val="upp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7A804403"/>
    <w:lvl w:ilvl="0">
      <w:isLgl w:val="false"/>
      <w:lvlJc w:val="left"/>
      <w:lvlText w:val="%1."/>
      <w:numFmt w:val="upp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nsid w:val="7C511229"/>
    <w:lvl w:ilvl="0">
      <w:isLgl w:val="false"/>
      <w:lvlJc w:val="left"/>
      <w:lvlText w:val="%1."/>
      <w:numFmt w:val="upp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9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pl-PL" w:eastAsia="pl-PL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4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37"/>
    <w:next w:val="73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2">
    <w:name w:val="Heading 4"/>
    <w:basedOn w:val="737"/>
    <w:next w:val="73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37"/>
    <w:next w:val="737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37"/>
    <w:next w:val="73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37"/>
    <w:next w:val="737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37"/>
    <w:next w:val="737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37"/>
    <w:next w:val="737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40"/>
    <w:link w:val="7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4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40"/>
    <w:link w:val="7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4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4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4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4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4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4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37"/>
    <w:next w:val="737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4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37"/>
    <w:next w:val="737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4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37"/>
    <w:next w:val="737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4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4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37"/>
    <w:next w:val="737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4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4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37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4">
    <w:name w:val="Subtle Reference"/>
    <w:basedOn w:val="7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4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40"/>
    <w:link w:val="748"/>
    <w:uiPriority w:val="99"/>
    <w:pPr>
      <w:pBdr/>
      <w:spacing/>
      <w:ind/>
    </w:pPr>
  </w:style>
  <w:style w:type="character" w:styleId="179">
    <w:name w:val="Footer Char"/>
    <w:basedOn w:val="740"/>
    <w:link w:val="750"/>
    <w:uiPriority w:val="99"/>
    <w:pPr>
      <w:pBdr/>
      <w:spacing/>
      <w:ind/>
    </w:pPr>
  </w:style>
  <w:style w:type="paragraph" w:styleId="180">
    <w:name w:val="Caption"/>
    <w:basedOn w:val="737"/>
    <w:next w:val="73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37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4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4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37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4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4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4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37"/>
    <w:next w:val="737"/>
    <w:uiPriority w:val="39"/>
    <w:unhideWhenUsed/>
    <w:pPr>
      <w:pBdr/>
      <w:spacing w:after="100"/>
      <w:ind/>
    </w:pPr>
  </w:style>
  <w:style w:type="paragraph" w:styleId="190">
    <w:name w:val="toc 2"/>
    <w:basedOn w:val="737"/>
    <w:next w:val="737"/>
    <w:uiPriority w:val="39"/>
    <w:unhideWhenUsed/>
    <w:pPr>
      <w:pBdr/>
      <w:spacing w:after="100"/>
      <w:ind w:left="220"/>
    </w:pPr>
  </w:style>
  <w:style w:type="paragraph" w:styleId="191">
    <w:name w:val="toc 3"/>
    <w:basedOn w:val="737"/>
    <w:next w:val="737"/>
    <w:uiPriority w:val="39"/>
    <w:unhideWhenUsed/>
    <w:pPr>
      <w:pBdr/>
      <w:spacing w:after="100"/>
      <w:ind w:left="440"/>
    </w:pPr>
  </w:style>
  <w:style w:type="paragraph" w:styleId="192">
    <w:name w:val="toc 4"/>
    <w:basedOn w:val="737"/>
    <w:next w:val="737"/>
    <w:uiPriority w:val="39"/>
    <w:unhideWhenUsed/>
    <w:pPr>
      <w:pBdr/>
      <w:spacing w:after="100"/>
      <w:ind w:left="660"/>
    </w:pPr>
  </w:style>
  <w:style w:type="paragraph" w:styleId="193">
    <w:name w:val="toc 5"/>
    <w:basedOn w:val="737"/>
    <w:next w:val="737"/>
    <w:uiPriority w:val="39"/>
    <w:unhideWhenUsed/>
    <w:pPr>
      <w:pBdr/>
      <w:spacing w:after="100"/>
      <w:ind w:left="880"/>
    </w:pPr>
  </w:style>
  <w:style w:type="paragraph" w:styleId="194">
    <w:name w:val="toc 6"/>
    <w:basedOn w:val="737"/>
    <w:next w:val="737"/>
    <w:uiPriority w:val="39"/>
    <w:unhideWhenUsed/>
    <w:pPr>
      <w:pBdr/>
      <w:spacing w:after="100"/>
      <w:ind w:left="1100"/>
    </w:pPr>
  </w:style>
  <w:style w:type="paragraph" w:styleId="195">
    <w:name w:val="toc 7"/>
    <w:basedOn w:val="737"/>
    <w:next w:val="737"/>
    <w:uiPriority w:val="39"/>
    <w:unhideWhenUsed/>
    <w:pPr>
      <w:pBdr/>
      <w:spacing w:after="100"/>
      <w:ind w:left="1320"/>
    </w:pPr>
  </w:style>
  <w:style w:type="paragraph" w:styleId="196">
    <w:name w:val="toc 8"/>
    <w:basedOn w:val="737"/>
    <w:next w:val="737"/>
    <w:uiPriority w:val="39"/>
    <w:unhideWhenUsed/>
    <w:pPr>
      <w:pBdr/>
      <w:spacing w:after="100"/>
      <w:ind w:left="1540"/>
    </w:pPr>
  </w:style>
  <w:style w:type="paragraph" w:styleId="197">
    <w:name w:val="toc 9"/>
    <w:basedOn w:val="737"/>
    <w:next w:val="737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4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37"/>
    <w:next w:val="737"/>
    <w:uiPriority w:val="99"/>
    <w:unhideWhenUsed/>
    <w:pPr>
      <w:pBdr/>
      <w:spacing w:after="0" w:afterAutospacing="0"/>
      <w:ind/>
    </w:pPr>
  </w:style>
  <w:style w:type="paragraph" w:styleId="737" w:default="1">
    <w:name w:val="Normal"/>
    <w:qFormat/>
    <w:pPr>
      <w:pBdr/>
      <w:spacing/>
      <w:ind/>
    </w:pPr>
  </w:style>
  <w:style w:type="paragraph" w:styleId="738">
    <w:name w:val="Heading 1"/>
    <w:basedOn w:val="737"/>
    <w:next w:val="737"/>
    <w:link w:val="757"/>
    <w:uiPriority w:val="9"/>
    <w:qFormat/>
    <w:pPr>
      <w:keepNext w:val="true"/>
      <w:keepLines w:val="true"/>
      <w:pBdr/>
      <w:spacing w:after="0" w:before="240"/>
      <w:ind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739">
    <w:name w:val="Heading 3"/>
    <w:basedOn w:val="737"/>
    <w:link w:val="754"/>
    <w:uiPriority w:val="9"/>
    <w:qFormat/>
    <w:pPr>
      <w:pBdr/>
      <w:spacing w:after="100" w:afterAutospacing="1" w:before="100" w:beforeAutospacing="1" w:line="240" w:lineRule="auto"/>
      <w:ind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740" w:default="1">
    <w:name w:val="Default Paragraph Font"/>
    <w:uiPriority w:val="1"/>
    <w:semiHidden/>
    <w:unhideWhenUsed/>
    <w:pPr>
      <w:pBdr/>
      <w:spacing/>
      <w:ind/>
    </w:pPr>
  </w:style>
  <w:style w:type="table" w:styleId="74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2" w:default="1">
    <w:name w:val="No List"/>
    <w:uiPriority w:val="99"/>
    <w:semiHidden/>
    <w:unhideWhenUsed/>
    <w:pPr>
      <w:pBdr/>
      <w:spacing/>
      <w:ind/>
    </w:pPr>
  </w:style>
  <w:style w:type="paragraph" w:styleId="743">
    <w:name w:val="List Paragraph"/>
    <w:basedOn w:val="737"/>
    <w:uiPriority w:val="34"/>
    <w:qFormat/>
    <w:pPr>
      <w:pBdr/>
      <w:spacing/>
      <w:ind w:left="720"/>
      <w:contextualSpacing w:val="true"/>
    </w:pPr>
  </w:style>
  <w:style w:type="table" w:styleId="744">
    <w:name w:val="Table Grid"/>
    <w:basedOn w:val="74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45">
    <w:name w:val="Strong"/>
    <w:basedOn w:val="740"/>
    <w:uiPriority w:val="22"/>
    <w:qFormat/>
    <w:pPr>
      <w:pBdr/>
      <w:spacing/>
      <w:ind/>
    </w:pPr>
    <w:rPr>
      <w:b/>
      <w:bCs/>
    </w:rPr>
  </w:style>
  <w:style w:type="paragraph" w:styleId="746" w:customStyle="1">
    <w:name w:val="Akapit z listą1"/>
    <w:basedOn w:val="737"/>
    <w:uiPriority w:val="34"/>
    <w:qFormat/>
    <w:pPr>
      <w:pBdr/>
      <w:spacing/>
      <w:ind w:left="720"/>
      <w:contextualSpacing w:val="true"/>
    </w:pPr>
    <w:rPr>
      <w:rFonts w:ascii="Calibri" w:hAnsi="Calibri" w:eastAsia="Calibri" w:cs="Times New Roman"/>
    </w:rPr>
  </w:style>
  <w:style w:type="character" w:styleId="747">
    <w:name w:val="Emphasis"/>
    <w:basedOn w:val="740"/>
    <w:uiPriority w:val="20"/>
    <w:qFormat/>
    <w:pPr>
      <w:pBdr/>
      <w:spacing/>
      <w:ind/>
    </w:pPr>
    <w:rPr>
      <w:i/>
      <w:iCs/>
    </w:rPr>
  </w:style>
  <w:style w:type="paragraph" w:styleId="748">
    <w:name w:val="Header"/>
    <w:basedOn w:val="737"/>
    <w:link w:val="749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749" w:customStyle="1">
    <w:name w:val="Nagłówek Znak"/>
    <w:basedOn w:val="740"/>
    <w:link w:val="748"/>
    <w:uiPriority w:val="99"/>
    <w:pPr>
      <w:pBdr/>
      <w:spacing/>
      <w:ind/>
    </w:pPr>
  </w:style>
  <w:style w:type="paragraph" w:styleId="750">
    <w:name w:val="Footer"/>
    <w:basedOn w:val="737"/>
    <w:link w:val="751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751" w:customStyle="1">
    <w:name w:val="Stopka Znak"/>
    <w:basedOn w:val="740"/>
    <w:link w:val="750"/>
    <w:uiPriority w:val="99"/>
    <w:pPr>
      <w:pBdr/>
      <w:spacing/>
      <w:ind/>
    </w:pPr>
  </w:style>
  <w:style w:type="paragraph" w:styleId="752">
    <w:name w:val="Normal (Web)"/>
    <w:basedOn w:val="737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753" w:customStyle="1">
    <w:name w:val="st"/>
    <w:basedOn w:val="740"/>
    <w:pPr>
      <w:pBdr/>
      <w:spacing/>
      <w:ind/>
    </w:pPr>
  </w:style>
  <w:style w:type="character" w:styleId="754" w:customStyle="1">
    <w:name w:val="Nagłówek 3 Znak"/>
    <w:basedOn w:val="740"/>
    <w:link w:val="739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755">
    <w:name w:val="Balloon Text"/>
    <w:basedOn w:val="737"/>
    <w:link w:val="756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756" w:customStyle="1">
    <w:name w:val="Tekst dymka Znak"/>
    <w:basedOn w:val="740"/>
    <w:link w:val="755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757" w:customStyle="1">
    <w:name w:val="Nagłówek 1 Znak"/>
    <w:basedOn w:val="740"/>
    <w:link w:val="738"/>
    <w:uiPriority w:val="9"/>
    <w:pPr>
      <w:pBdr/>
      <w:spacing/>
      <w:ind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HP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revision>51</cp:revision>
  <dcterms:created xsi:type="dcterms:W3CDTF">2026-06-24T12:16:00Z</dcterms:created>
  <dcterms:modified xsi:type="dcterms:W3CDTF">2026-06-25T20:30:33Z</dcterms:modified>
</cp:coreProperties>
</file>